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t>Higher Education Learning</w:t>
      </w:r>
    </w:p>
    <w:p w:rsidR="00617F2F" w:rsidRPr="00EC38ED" w:rsidRDefault="00617F2F" w:rsidP="00617F2F">
      <w:pPr>
        <w:spacing w:line="480" w:lineRule="auto"/>
        <w:ind w:firstLine="720"/>
        <w:jc w:val="center"/>
        <w:rPr>
          <w:rFonts w:ascii="Times New Roman" w:hAnsi="Times New Roman" w:cs="Times New Roman"/>
          <w:sz w:val="24"/>
          <w:szCs w:val="24"/>
        </w:rPr>
      </w:pPr>
      <w:r w:rsidRPr="00EC38ED">
        <w:rPr>
          <w:rFonts w:ascii="Times New Roman" w:hAnsi="Times New Roman" w:cs="Times New Roman"/>
          <w:sz w:val="24"/>
          <w:szCs w:val="24"/>
        </w:rPr>
        <w:t>Name</w:t>
      </w:r>
    </w:p>
    <w:p w:rsidR="00617F2F" w:rsidRPr="00EC38ED" w:rsidRDefault="00617F2F" w:rsidP="00617F2F">
      <w:pPr>
        <w:spacing w:line="480" w:lineRule="auto"/>
        <w:ind w:firstLine="720"/>
        <w:jc w:val="center"/>
        <w:rPr>
          <w:rFonts w:ascii="Times New Roman" w:hAnsi="Times New Roman" w:cs="Times New Roman"/>
          <w:sz w:val="24"/>
          <w:szCs w:val="24"/>
        </w:rPr>
      </w:pPr>
      <w:r w:rsidRPr="00EC38ED">
        <w:rPr>
          <w:rFonts w:ascii="Times New Roman" w:hAnsi="Times New Roman" w:cs="Times New Roman"/>
          <w:sz w:val="24"/>
          <w:szCs w:val="24"/>
        </w:rPr>
        <w:t>Institution</w:t>
      </w:r>
    </w:p>
    <w:p w:rsidR="00617F2F" w:rsidRPr="00EC38ED" w:rsidRDefault="00617F2F" w:rsidP="00617F2F">
      <w:pPr>
        <w:spacing w:line="480" w:lineRule="auto"/>
        <w:ind w:firstLine="720"/>
        <w:jc w:val="center"/>
        <w:rPr>
          <w:rFonts w:ascii="Times New Roman" w:hAnsi="Times New Roman" w:cs="Times New Roman"/>
          <w:sz w:val="24"/>
          <w:szCs w:val="24"/>
        </w:rPr>
      </w:pPr>
      <w:r w:rsidRPr="00EC38ED">
        <w:rPr>
          <w:rFonts w:ascii="Times New Roman" w:hAnsi="Times New Roman" w:cs="Times New Roman"/>
          <w:sz w:val="24"/>
          <w:szCs w:val="24"/>
        </w:rPr>
        <w:t xml:space="preserve">Date </w:t>
      </w: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p>
    <w:p w:rsidR="00617F2F" w:rsidRPr="00EC38ED" w:rsidRDefault="00617F2F"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lastRenderedPageBreak/>
        <w:t>Higher Education Learning</w:t>
      </w:r>
    </w:p>
    <w:p w:rsidR="00DB1DDD" w:rsidRPr="00EC38ED" w:rsidRDefault="00DB1DDD"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t>Introduction</w:t>
      </w:r>
    </w:p>
    <w:p w:rsidR="00DB1DDD" w:rsidRPr="00EC38ED" w:rsidRDefault="00DB1DDD" w:rsidP="003214FC">
      <w:pPr>
        <w:spacing w:line="480" w:lineRule="auto"/>
        <w:ind w:firstLine="720"/>
        <w:rPr>
          <w:rFonts w:ascii="Times New Roman" w:hAnsi="Times New Roman" w:cs="Times New Roman"/>
          <w:sz w:val="24"/>
          <w:szCs w:val="24"/>
          <w:u w:val="single"/>
        </w:rPr>
      </w:pPr>
      <w:r w:rsidRPr="00EC38ED">
        <w:rPr>
          <w:rFonts w:ascii="Times New Roman" w:hAnsi="Times New Roman" w:cs="Times New Roman"/>
          <w:sz w:val="24"/>
          <w:szCs w:val="24"/>
        </w:rPr>
        <w:t xml:space="preserve">The education system has been developed to ensure that students acquire the skills and knowledge they require in conducting </w:t>
      </w:r>
      <w:r w:rsidR="00B61BAB" w:rsidRPr="00EC38ED">
        <w:rPr>
          <w:rFonts w:ascii="Times New Roman" w:hAnsi="Times New Roman" w:cs="Times New Roman"/>
          <w:sz w:val="24"/>
          <w:szCs w:val="24"/>
        </w:rPr>
        <w:t xml:space="preserve">professional </w:t>
      </w:r>
      <w:r w:rsidRPr="00EC38ED">
        <w:rPr>
          <w:rFonts w:ascii="Times New Roman" w:hAnsi="Times New Roman" w:cs="Times New Roman"/>
          <w:sz w:val="24"/>
          <w:szCs w:val="24"/>
        </w:rPr>
        <w:t xml:space="preserve">activities. Higher learning institutions have been developed in different countries to cater to the higher educational needs of students. Different careers require that individuals have specialized skills and knowledge to be able to operate in a specific career field. </w:t>
      </w:r>
      <w:r w:rsidRPr="00EC38ED">
        <w:rPr>
          <w:rFonts w:ascii="Times New Roman" w:hAnsi="Times New Roman" w:cs="Times New Roman"/>
          <w:sz w:val="24"/>
          <w:szCs w:val="24"/>
          <w:u w:val="single"/>
        </w:rPr>
        <w:t xml:space="preserve">Higher education was developed to help </w:t>
      </w:r>
      <w:r w:rsidR="008164E3">
        <w:rPr>
          <w:rFonts w:ascii="Times New Roman" w:hAnsi="Times New Roman" w:cs="Times New Roman"/>
          <w:sz w:val="24"/>
          <w:szCs w:val="24"/>
          <w:u w:val="single"/>
        </w:rPr>
        <w:t>develop skills and build</w:t>
      </w:r>
      <w:r w:rsidRPr="00EC38ED">
        <w:rPr>
          <w:rFonts w:ascii="Times New Roman" w:hAnsi="Times New Roman" w:cs="Times New Roman"/>
          <w:sz w:val="24"/>
          <w:szCs w:val="24"/>
          <w:u w:val="single"/>
        </w:rPr>
        <w:t xml:space="preserve"> upon knowledge to be used by students in their careers for all students regardless of their </w:t>
      </w:r>
      <w:r w:rsidR="003214FC" w:rsidRPr="00EC38ED">
        <w:rPr>
          <w:rFonts w:ascii="Times New Roman" w:hAnsi="Times New Roman" w:cs="Times New Roman"/>
          <w:sz w:val="24"/>
          <w:szCs w:val="24"/>
          <w:u w:val="single"/>
        </w:rPr>
        <w:t>color</w:t>
      </w:r>
      <w:r w:rsidRPr="00EC38ED">
        <w:rPr>
          <w:rFonts w:ascii="Times New Roman" w:hAnsi="Times New Roman" w:cs="Times New Roman"/>
          <w:sz w:val="24"/>
          <w:szCs w:val="24"/>
          <w:u w:val="single"/>
        </w:rPr>
        <w:t xml:space="preserve">. </w:t>
      </w:r>
    </w:p>
    <w:p w:rsidR="00DB1DDD" w:rsidRPr="00EC38ED" w:rsidRDefault="00DB1DDD" w:rsidP="003214FC">
      <w:pPr>
        <w:spacing w:line="480" w:lineRule="auto"/>
        <w:ind w:firstLine="720"/>
        <w:rPr>
          <w:rFonts w:ascii="Times New Roman" w:hAnsi="Times New Roman" w:cs="Times New Roman"/>
          <w:sz w:val="24"/>
          <w:szCs w:val="24"/>
        </w:rPr>
      </w:pPr>
      <w:r w:rsidRPr="00EC38ED">
        <w:rPr>
          <w:rFonts w:ascii="Times New Roman" w:hAnsi="Times New Roman" w:cs="Times New Roman"/>
          <w:sz w:val="24"/>
          <w:szCs w:val="24"/>
        </w:rPr>
        <w:t>Higher education in the united states is complex and different from other education systems found in other countries. Unlike in other countries, the higher education system is decentralized in America. The structure of higher education is decentralized in such a way that it is locally governed withi</w:t>
      </w:r>
      <w:r w:rsidR="008164E3">
        <w:rPr>
          <w:rFonts w:ascii="Times New Roman" w:hAnsi="Times New Roman" w:cs="Times New Roman"/>
          <w:sz w:val="24"/>
          <w:szCs w:val="24"/>
        </w:rPr>
        <w:t>n</w:t>
      </w:r>
      <w:r w:rsidRPr="00EC38ED">
        <w:rPr>
          <w:rFonts w:ascii="Times New Roman" w:hAnsi="Times New Roman" w:cs="Times New Roman"/>
          <w:sz w:val="24"/>
          <w:szCs w:val="24"/>
        </w:rPr>
        <w:t xml:space="preserve"> the local state systems. Before the settlers arrived in </w:t>
      </w:r>
      <w:r w:rsidR="0056275E">
        <w:rPr>
          <w:rFonts w:ascii="Times New Roman" w:hAnsi="Times New Roman" w:cs="Times New Roman"/>
          <w:sz w:val="24"/>
          <w:szCs w:val="24"/>
        </w:rPr>
        <w:t>America's united states</w:t>
      </w:r>
      <w:r w:rsidRPr="00EC38ED">
        <w:rPr>
          <w:rFonts w:ascii="Times New Roman" w:hAnsi="Times New Roman" w:cs="Times New Roman"/>
          <w:sz w:val="24"/>
          <w:szCs w:val="24"/>
        </w:rPr>
        <w:t>, the first-ever higher education was created, which were referred to as colonial colleges. The earliest colonial college to be built was Harvard. The purpose of the colleges was to provide educational opportunities for people going to the ministry</w:t>
      </w:r>
      <w:r w:rsidR="009B5363" w:rsidRPr="00EC38ED">
        <w:rPr>
          <w:rFonts w:ascii="Times New Roman" w:hAnsi="Times New Roman" w:cs="Times New Roman"/>
          <w:sz w:val="24"/>
          <w:szCs w:val="24"/>
        </w:rPr>
        <w:t xml:space="preserve"> (</w:t>
      </w:r>
      <w:r w:rsidR="009B5363" w:rsidRPr="00EC38ED">
        <w:rPr>
          <w:rFonts w:ascii="Times New Roman" w:hAnsi="Times New Roman" w:cs="Times New Roman"/>
          <w:color w:val="222222"/>
          <w:sz w:val="24"/>
          <w:szCs w:val="24"/>
          <w:shd w:val="clear" w:color="auto" w:fill="FFFFFF"/>
        </w:rPr>
        <w:t>Brayboy 2004)</w:t>
      </w:r>
      <w:r w:rsidRPr="00EC38ED">
        <w:rPr>
          <w:rFonts w:ascii="Times New Roman" w:hAnsi="Times New Roman" w:cs="Times New Roman"/>
          <w:sz w:val="24"/>
          <w:szCs w:val="24"/>
        </w:rPr>
        <w:t xml:space="preserve">. At the end of the revolution, the colleges put focus and attention </w:t>
      </w:r>
      <w:r w:rsidR="0056275E">
        <w:rPr>
          <w:rFonts w:ascii="Times New Roman" w:hAnsi="Times New Roman" w:cs="Times New Roman"/>
          <w:sz w:val="24"/>
          <w:szCs w:val="24"/>
        </w:rPr>
        <w:t>o</w:t>
      </w:r>
      <w:r w:rsidRPr="00EC38ED">
        <w:rPr>
          <w:rFonts w:ascii="Times New Roman" w:hAnsi="Times New Roman" w:cs="Times New Roman"/>
          <w:sz w:val="24"/>
          <w:szCs w:val="24"/>
        </w:rPr>
        <w:t>n educating for the ministry, law</w:t>
      </w:r>
      <w:r w:rsidR="0056275E">
        <w:rPr>
          <w:rFonts w:ascii="Times New Roman" w:hAnsi="Times New Roman" w:cs="Times New Roman"/>
          <w:sz w:val="24"/>
          <w:szCs w:val="24"/>
        </w:rPr>
        <w:t>,</w:t>
      </w:r>
      <w:r w:rsidRPr="00EC38ED">
        <w:rPr>
          <w:rFonts w:ascii="Times New Roman" w:hAnsi="Times New Roman" w:cs="Times New Roman"/>
          <w:sz w:val="24"/>
          <w:szCs w:val="24"/>
        </w:rPr>
        <w:t xml:space="preserve"> and medicine.  In the nineteenth century, the mission for higher learning was changed, and practical subjects were incorporated into the system. Some of the practical subjects included engineering and agriculture. In the twentieth century, there was the continued development of large and complex statewide public universities and colleges. Today</w:t>
      </w:r>
      <w:r w:rsidR="0056275E">
        <w:rPr>
          <w:rFonts w:ascii="Times New Roman" w:hAnsi="Times New Roman" w:cs="Times New Roman"/>
          <w:sz w:val="24"/>
          <w:szCs w:val="24"/>
        </w:rPr>
        <w:t>, the number of colleges and universities has increased to over 3000 universities in the public and private sectors</w:t>
      </w:r>
      <w:r w:rsidRPr="00EC38ED">
        <w:rPr>
          <w:rFonts w:ascii="Times New Roman" w:hAnsi="Times New Roman" w:cs="Times New Roman"/>
          <w:sz w:val="24"/>
          <w:szCs w:val="24"/>
        </w:rPr>
        <w:t>. Many of the institutions offer both teaching and research purposes.</w:t>
      </w:r>
    </w:p>
    <w:p w:rsidR="00DB1DDD" w:rsidRPr="00EC38ED" w:rsidRDefault="00DB1DDD"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lastRenderedPageBreak/>
        <w:t>Purpose of minority-serving institutions</w:t>
      </w:r>
    </w:p>
    <w:p w:rsidR="00DB1DDD" w:rsidRPr="00EC38ED" w:rsidRDefault="00DB1DDD" w:rsidP="003214FC">
      <w:pPr>
        <w:spacing w:line="480" w:lineRule="auto"/>
        <w:ind w:firstLine="720"/>
        <w:rPr>
          <w:rFonts w:ascii="Times New Roman" w:hAnsi="Times New Roman" w:cs="Times New Roman"/>
          <w:sz w:val="24"/>
          <w:szCs w:val="24"/>
        </w:rPr>
      </w:pPr>
      <w:r w:rsidRPr="00EC38ED">
        <w:rPr>
          <w:rFonts w:ascii="Times New Roman" w:hAnsi="Times New Roman" w:cs="Times New Roman"/>
          <w:sz w:val="24"/>
          <w:szCs w:val="24"/>
        </w:rPr>
        <w:t>In addition to the colleges and universities created, minority-serving institutions were also developed. Minority serving institutions are higher learning institutions that are meant to serve the minority groups in the community. The minority-serving institutions have been designed unique</w:t>
      </w:r>
      <w:r w:rsidR="003150E7">
        <w:rPr>
          <w:rFonts w:ascii="Times New Roman" w:hAnsi="Times New Roman" w:cs="Times New Roman"/>
          <w:sz w:val="24"/>
          <w:szCs w:val="24"/>
        </w:rPr>
        <w:t>ly</w:t>
      </w:r>
      <w:r w:rsidRPr="00EC38ED">
        <w:rPr>
          <w:rFonts w:ascii="Times New Roman" w:hAnsi="Times New Roman" w:cs="Times New Roman"/>
          <w:sz w:val="24"/>
          <w:szCs w:val="24"/>
        </w:rPr>
        <w:t xml:space="preserve"> in their day-to-day operation and mission to help meet the educational needs of the minority groups</w:t>
      </w:r>
      <w:r w:rsidR="00B15D92" w:rsidRPr="00EC38ED">
        <w:rPr>
          <w:rFonts w:ascii="Times New Roman" w:hAnsi="Times New Roman" w:cs="Times New Roman"/>
          <w:sz w:val="24"/>
          <w:szCs w:val="24"/>
        </w:rPr>
        <w:t xml:space="preserve"> (</w:t>
      </w:r>
      <w:r w:rsidR="00B15D92" w:rsidRPr="00EC38ED">
        <w:rPr>
          <w:rFonts w:ascii="Times New Roman" w:hAnsi="Times New Roman" w:cs="Times New Roman"/>
          <w:color w:val="222222"/>
          <w:sz w:val="24"/>
          <w:szCs w:val="24"/>
          <w:shd w:val="clear" w:color="auto" w:fill="FFFFFF"/>
        </w:rPr>
        <w:t>Mcintosh 1988)</w:t>
      </w:r>
      <w:r w:rsidRPr="00EC38ED">
        <w:rPr>
          <w:rFonts w:ascii="Times New Roman" w:hAnsi="Times New Roman" w:cs="Times New Roman"/>
          <w:sz w:val="24"/>
          <w:szCs w:val="24"/>
        </w:rPr>
        <w:t xml:space="preserve">. Some of the institutions are located in remote areas, whereas others are located in urban areas. Many disadvantaged students benefit from minority-serving institutions. Students of </w:t>
      </w:r>
      <w:r w:rsidR="00617F2F" w:rsidRPr="00EC38ED">
        <w:rPr>
          <w:rFonts w:ascii="Times New Roman" w:hAnsi="Times New Roman" w:cs="Times New Roman"/>
          <w:sz w:val="24"/>
          <w:szCs w:val="24"/>
        </w:rPr>
        <w:t>color</w:t>
      </w:r>
      <w:r w:rsidRPr="00EC38ED">
        <w:rPr>
          <w:rFonts w:ascii="Times New Roman" w:hAnsi="Times New Roman" w:cs="Times New Roman"/>
          <w:sz w:val="24"/>
          <w:szCs w:val="24"/>
        </w:rPr>
        <w:t xml:space="preserve"> who have been discriminated against for </w:t>
      </w:r>
      <w:r w:rsidR="00B131AE">
        <w:rPr>
          <w:rFonts w:ascii="Times New Roman" w:hAnsi="Times New Roman" w:cs="Times New Roman"/>
          <w:sz w:val="24"/>
          <w:szCs w:val="24"/>
        </w:rPr>
        <w:t xml:space="preserve">a </w:t>
      </w:r>
      <w:r w:rsidRPr="00EC38ED">
        <w:rPr>
          <w:rFonts w:ascii="Times New Roman" w:hAnsi="Times New Roman" w:cs="Times New Roman"/>
          <w:sz w:val="24"/>
          <w:szCs w:val="24"/>
        </w:rPr>
        <w:t>long</w:t>
      </w:r>
      <w:r w:rsidR="00B131AE">
        <w:rPr>
          <w:rFonts w:ascii="Times New Roman" w:hAnsi="Times New Roman" w:cs="Times New Roman"/>
          <w:sz w:val="24"/>
          <w:szCs w:val="24"/>
        </w:rPr>
        <w:t xml:space="preserve"> time</w:t>
      </w:r>
      <w:r w:rsidRPr="00EC38ED">
        <w:rPr>
          <w:rFonts w:ascii="Times New Roman" w:hAnsi="Times New Roman" w:cs="Times New Roman"/>
          <w:sz w:val="24"/>
          <w:szCs w:val="24"/>
        </w:rPr>
        <w:t xml:space="preserve"> can acquire educational opportunities</w:t>
      </w:r>
      <w:r w:rsidR="002C2DCF" w:rsidRPr="00EC38ED">
        <w:rPr>
          <w:rFonts w:ascii="Times New Roman" w:hAnsi="Times New Roman" w:cs="Times New Roman"/>
          <w:sz w:val="24"/>
          <w:szCs w:val="24"/>
        </w:rPr>
        <w:t xml:space="preserve"> (</w:t>
      </w:r>
      <w:r w:rsidR="002C2DCF" w:rsidRPr="00EC38ED">
        <w:rPr>
          <w:rFonts w:ascii="Times New Roman" w:hAnsi="Times New Roman" w:cs="Times New Roman"/>
          <w:color w:val="222222"/>
          <w:sz w:val="24"/>
          <w:szCs w:val="24"/>
          <w:shd w:val="clear" w:color="auto" w:fill="FFFFFF"/>
        </w:rPr>
        <w:t>Lin 2</w:t>
      </w:r>
      <w:r w:rsidR="009B5363" w:rsidRPr="00EC38ED">
        <w:rPr>
          <w:rFonts w:ascii="Times New Roman" w:hAnsi="Times New Roman" w:cs="Times New Roman"/>
          <w:color w:val="222222"/>
          <w:sz w:val="24"/>
          <w:szCs w:val="24"/>
          <w:shd w:val="clear" w:color="auto" w:fill="FFFFFF"/>
        </w:rPr>
        <w:t>016</w:t>
      </w:r>
      <w:r w:rsidR="002C2DCF" w:rsidRPr="00EC38ED">
        <w:rPr>
          <w:rFonts w:ascii="Times New Roman" w:hAnsi="Times New Roman" w:cs="Times New Roman"/>
          <w:color w:val="222222"/>
          <w:sz w:val="24"/>
          <w:szCs w:val="24"/>
          <w:shd w:val="clear" w:color="auto" w:fill="FFFFFF"/>
        </w:rPr>
        <w:t>)</w:t>
      </w:r>
      <w:r w:rsidRPr="00EC38ED">
        <w:rPr>
          <w:rFonts w:ascii="Times New Roman" w:hAnsi="Times New Roman" w:cs="Times New Roman"/>
          <w:sz w:val="24"/>
          <w:szCs w:val="24"/>
        </w:rPr>
        <w:t>. Students from poor backgrounds who are unable to afford to pay for their education have been catered for. Students with disabilities and immigrant</w:t>
      </w:r>
      <w:r w:rsidR="00B131AE">
        <w:rPr>
          <w:rFonts w:ascii="Times New Roman" w:hAnsi="Times New Roman" w:cs="Times New Roman"/>
          <w:sz w:val="24"/>
          <w:szCs w:val="24"/>
        </w:rPr>
        <w:t>s</w:t>
      </w:r>
      <w:r w:rsidRPr="00EC38ED">
        <w:rPr>
          <w:rFonts w:ascii="Times New Roman" w:hAnsi="Times New Roman" w:cs="Times New Roman"/>
          <w:sz w:val="24"/>
          <w:szCs w:val="24"/>
        </w:rPr>
        <w:t xml:space="preserve"> have enjoyed educational opportunities through minority-serving institutions. The minority-serving institutions have corrected the educational inequality that minority groups face. The minority populations have been able to acquire a competitive advantage in the real economic world. </w:t>
      </w:r>
    </w:p>
    <w:p w:rsidR="00DB1DDD" w:rsidRPr="00EC38ED" w:rsidRDefault="00DB1DDD"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t>Purpose of higher education</w:t>
      </w:r>
    </w:p>
    <w:p w:rsidR="00DB1DDD" w:rsidRPr="00EC38ED" w:rsidRDefault="00DB1DDD" w:rsidP="003214FC">
      <w:pPr>
        <w:spacing w:line="480" w:lineRule="auto"/>
        <w:ind w:firstLine="720"/>
        <w:rPr>
          <w:rFonts w:ascii="Times New Roman" w:hAnsi="Times New Roman" w:cs="Times New Roman"/>
          <w:sz w:val="24"/>
          <w:szCs w:val="24"/>
        </w:rPr>
      </w:pPr>
      <w:r w:rsidRPr="00EC38ED">
        <w:rPr>
          <w:rFonts w:ascii="Times New Roman" w:hAnsi="Times New Roman" w:cs="Times New Roman"/>
          <w:sz w:val="24"/>
          <w:szCs w:val="24"/>
        </w:rPr>
        <w:t xml:space="preserve">People pursue higher education for different reasons. </w:t>
      </w:r>
      <w:r w:rsidR="003907F9">
        <w:rPr>
          <w:rFonts w:ascii="Times New Roman" w:hAnsi="Times New Roman" w:cs="Times New Roman"/>
          <w:sz w:val="24"/>
          <w:szCs w:val="24"/>
        </w:rPr>
        <w:t>The c</w:t>
      </w:r>
      <w:r w:rsidRPr="00EC38ED">
        <w:rPr>
          <w:rFonts w:ascii="Times New Roman" w:hAnsi="Times New Roman" w:cs="Times New Roman"/>
          <w:sz w:val="24"/>
          <w:szCs w:val="24"/>
        </w:rPr>
        <w:t xml:space="preserve">reation of opportunities is one </w:t>
      </w:r>
      <w:r w:rsidR="003907F9">
        <w:rPr>
          <w:rFonts w:ascii="Times New Roman" w:hAnsi="Times New Roman" w:cs="Times New Roman"/>
          <w:sz w:val="24"/>
          <w:szCs w:val="24"/>
        </w:rPr>
        <w:t>reason</w:t>
      </w:r>
      <w:r w:rsidRPr="00EC38ED">
        <w:rPr>
          <w:rFonts w:ascii="Times New Roman" w:hAnsi="Times New Roman" w:cs="Times New Roman"/>
          <w:sz w:val="24"/>
          <w:szCs w:val="24"/>
        </w:rPr>
        <w:t xml:space="preserve"> why individuals pursue higher education opportunit</w:t>
      </w:r>
      <w:r w:rsidR="003907F9">
        <w:rPr>
          <w:rFonts w:ascii="Times New Roman" w:hAnsi="Times New Roman" w:cs="Times New Roman"/>
          <w:sz w:val="24"/>
          <w:szCs w:val="24"/>
        </w:rPr>
        <w:t>iesto create and access</w:t>
      </w:r>
      <w:r w:rsidRPr="00EC38ED">
        <w:rPr>
          <w:rFonts w:ascii="Times New Roman" w:hAnsi="Times New Roman" w:cs="Times New Roman"/>
          <w:sz w:val="24"/>
          <w:szCs w:val="24"/>
        </w:rPr>
        <w:t xml:space="preserve"> opportunities for themselves. Being a high school graduate does not open doors for good opportunities. Individuals, therefore, pursue higher education learning to create higher opportunities for themselves.  Higher education means more opportunities and good career options.  The quickest way for a great career is going through college and acquiring higher education opportunities. Higher education trains one on their chosen career and teaches individuals to understand certain subjects, improve their analytical thinking ad communication skills to help them apply the </w:t>
      </w:r>
      <w:r w:rsidRPr="00EC38ED">
        <w:rPr>
          <w:rFonts w:ascii="Times New Roman" w:hAnsi="Times New Roman" w:cs="Times New Roman"/>
          <w:sz w:val="24"/>
          <w:szCs w:val="24"/>
        </w:rPr>
        <w:lastRenderedPageBreak/>
        <w:t>information in organizations</w:t>
      </w:r>
      <w:r w:rsidR="009B5363" w:rsidRPr="00EC38ED">
        <w:rPr>
          <w:rFonts w:ascii="Times New Roman" w:hAnsi="Times New Roman" w:cs="Times New Roman"/>
          <w:sz w:val="24"/>
          <w:szCs w:val="24"/>
        </w:rPr>
        <w:t xml:space="preserve"> (</w:t>
      </w:r>
      <w:r w:rsidR="009B5363" w:rsidRPr="00EC38ED">
        <w:rPr>
          <w:rFonts w:ascii="Times New Roman" w:hAnsi="Times New Roman" w:cs="Times New Roman"/>
          <w:color w:val="222222"/>
          <w:sz w:val="24"/>
          <w:szCs w:val="24"/>
          <w:shd w:val="clear" w:color="auto" w:fill="FFFFFF"/>
        </w:rPr>
        <w:t>Lin 2016)</w:t>
      </w:r>
      <w:r w:rsidRPr="00EC38ED">
        <w:rPr>
          <w:rFonts w:ascii="Times New Roman" w:hAnsi="Times New Roman" w:cs="Times New Roman"/>
          <w:sz w:val="24"/>
          <w:szCs w:val="24"/>
        </w:rPr>
        <w:t xml:space="preserve">. Higher education is meant to help an individual in becoming more competitive. Higher education creates a competitive advantage in the career market. In today's economic times, finding a job is not guaranteed. The number of unemployed people is high, and the available new career opportunities are not enough to </w:t>
      </w:r>
      <w:r w:rsidR="0023623F">
        <w:rPr>
          <w:rFonts w:ascii="Times New Roman" w:hAnsi="Times New Roman" w:cs="Times New Roman"/>
          <w:sz w:val="24"/>
          <w:szCs w:val="24"/>
        </w:rPr>
        <w:t>secure all</w:t>
      </w:r>
      <w:r w:rsidRPr="00EC38ED">
        <w:rPr>
          <w:rFonts w:ascii="Times New Roman" w:hAnsi="Times New Roman" w:cs="Times New Roman"/>
          <w:sz w:val="24"/>
          <w:szCs w:val="24"/>
        </w:rPr>
        <w:t xml:space="preserve"> individuals</w:t>
      </w:r>
      <w:r w:rsidR="001B6559">
        <w:rPr>
          <w:rFonts w:ascii="Times New Roman" w:hAnsi="Times New Roman" w:cs="Times New Roman"/>
          <w:sz w:val="24"/>
          <w:szCs w:val="24"/>
        </w:rPr>
        <w:t xml:space="preserve"> a</w:t>
      </w:r>
      <w:r w:rsidR="0023623F">
        <w:rPr>
          <w:rFonts w:ascii="Times New Roman" w:hAnsi="Times New Roman" w:cs="Times New Roman"/>
          <w:sz w:val="24"/>
          <w:szCs w:val="24"/>
        </w:rPr>
        <w:t>position</w:t>
      </w:r>
      <w:r w:rsidRPr="00EC38ED">
        <w:rPr>
          <w:rFonts w:ascii="Times New Roman" w:hAnsi="Times New Roman" w:cs="Times New Roman"/>
          <w:sz w:val="24"/>
          <w:szCs w:val="24"/>
        </w:rPr>
        <w:t xml:space="preserve">. Higher education, therefore, helps in providing an advantage in the acquisition of job opportunities and job security. College and university graduates have multiple skills and are less likely to be </w:t>
      </w:r>
      <w:r w:rsidR="003C4F01" w:rsidRPr="00EC38ED">
        <w:rPr>
          <w:rFonts w:ascii="Times New Roman" w:hAnsi="Times New Roman" w:cs="Times New Roman"/>
          <w:sz w:val="24"/>
          <w:szCs w:val="24"/>
        </w:rPr>
        <w:t xml:space="preserve">laid </w:t>
      </w:r>
      <w:r w:rsidRPr="00EC38ED">
        <w:rPr>
          <w:rFonts w:ascii="Times New Roman" w:hAnsi="Times New Roman" w:cs="Times New Roman"/>
          <w:sz w:val="24"/>
          <w:szCs w:val="24"/>
        </w:rPr>
        <w:t xml:space="preserve">offin </w:t>
      </w:r>
      <w:r w:rsidR="00A4364E">
        <w:rPr>
          <w:rFonts w:ascii="Times New Roman" w:hAnsi="Times New Roman" w:cs="Times New Roman"/>
          <w:sz w:val="24"/>
          <w:szCs w:val="24"/>
        </w:rPr>
        <w:t>economic recession times</w:t>
      </w:r>
      <w:r w:rsidRPr="00EC38ED">
        <w:rPr>
          <w:rFonts w:ascii="Times New Roman" w:hAnsi="Times New Roman" w:cs="Times New Roman"/>
          <w:sz w:val="24"/>
          <w:szCs w:val="24"/>
        </w:rPr>
        <w:t xml:space="preserve">. </w:t>
      </w:r>
    </w:p>
    <w:p w:rsidR="00DB1DDD" w:rsidRPr="00EC38ED" w:rsidRDefault="00DB1DDD" w:rsidP="003214FC">
      <w:pPr>
        <w:spacing w:line="480" w:lineRule="auto"/>
        <w:ind w:firstLine="720"/>
        <w:rPr>
          <w:rFonts w:ascii="Times New Roman" w:hAnsi="Times New Roman" w:cs="Times New Roman"/>
          <w:sz w:val="24"/>
          <w:szCs w:val="24"/>
        </w:rPr>
      </w:pPr>
      <w:r w:rsidRPr="00EC38ED">
        <w:rPr>
          <w:rFonts w:ascii="Times New Roman" w:hAnsi="Times New Roman" w:cs="Times New Roman"/>
          <w:sz w:val="24"/>
          <w:szCs w:val="24"/>
        </w:rPr>
        <w:t>Higher education is also meant to help individuals learn new skills to help them in their day-to-day activities and interactions.  Some of the skills students in higher learning institutions develop include critical thinking abilities, analyzing abilities, explor</w:t>
      </w:r>
      <w:r w:rsidR="00A4364E">
        <w:rPr>
          <w:rFonts w:ascii="Times New Roman" w:hAnsi="Times New Roman" w:cs="Times New Roman"/>
          <w:sz w:val="24"/>
          <w:szCs w:val="24"/>
        </w:rPr>
        <w:t>ing</w:t>
      </w:r>
      <w:r w:rsidRPr="00EC38ED">
        <w:rPr>
          <w:rFonts w:ascii="Times New Roman" w:hAnsi="Times New Roman" w:cs="Times New Roman"/>
          <w:sz w:val="24"/>
          <w:szCs w:val="24"/>
        </w:rPr>
        <w:t xml:space="preserve"> new ideas</w:t>
      </w:r>
      <w:r w:rsidR="00A4364E">
        <w:rPr>
          <w:rFonts w:ascii="Times New Roman" w:hAnsi="Times New Roman" w:cs="Times New Roman"/>
          <w:sz w:val="24"/>
          <w:szCs w:val="24"/>
        </w:rPr>
        <w:t>,</w:t>
      </w:r>
      <w:r w:rsidRPr="00EC38ED">
        <w:rPr>
          <w:rFonts w:ascii="Times New Roman" w:hAnsi="Times New Roman" w:cs="Times New Roman"/>
          <w:sz w:val="24"/>
          <w:szCs w:val="24"/>
        </w:rPr>
        <w:t xml:space="preserve"> and creative skills. The skills acquired enable</w:t>
      </w:r>
      <w:r w:rsidR="00A4364E">
        <w:rPr>
          <w:rFonts w:ascii="Times New Roman" w:hAnsi="Times New Roman" w:cs="Times New Roman"/>
          <w:sz w:val="24"/>
          <w:szCs w:val="24"/>
        </w:rPr>
        <w:t xml:space="preserve"> individuals to grow and further develop their abilities and enable them</w:t>
      </w:r>
      <w:r w:rsidRPr="00EC38ED">
        <w:rPr>
          <w:rFonts w:ascii="Times New Roman" w:hAnsi="Times New Roman" w:cs="Times New Roman"/>
          <w:sz w:val="24"/>
          <w:szCs w:val="24"/>
        </w:rPr>
        <w:t xml:space="preserve"> to fit in new developing markets. Enrolling in higher education is a way of investing in one's future. </w:t>
      </w:r>
      <w:r w:rsidR="002C2DCF" w:rsidRPr="00EC38ED">
        <w:rPr>
          <w:rFonts w:ascii="Times New Roman" w:hAnsi="Times New Roman" w:cs="Times New Roman"/>
          <w:sz w:val="24"/>
          <w:szCs w:val="24"/>
        </w:rPr>
        <w:t xml:space="preserve">As stated by </w:t>
      </w:r>
      <w:r w:rsidR="002C2DCF" w:rsidRPr="00EC38ED">
        <w:rPr>
          <w:rFonts w:ascii="Times New Roman" w:hAnsi="Times New Roman" w:cs="Times New Roman"/>
          <w:color w:val="222222"/>
          <w:sz w:val="24"/>
          <w:szCs w:val="24"/>
          <w:shd w:val="clear" w:color="auto" w:fill="FFFFFF"/>
        </w:rPr>
        <w:t>Holland</w:t>
      </w:r>
      <w:r w:rsidR="002C2DCF" w:rsidRPr="00EC38ED">
        <w:rPr>
          <w:rFonts w:ascii="Times New Roman" w:hAnsi="Times New Roman" w:cs="Times New Roman"/>
          <w:sz w:val="24"/>
          <w:szCs w:val="24"/>
        </w:rPr>
        <w:t xml:space="preserve"> (2019), e</w:t>
      </w:r>
      <w:r w:rsidRPr="00EC38ED">
        <w:rPr>
          <w:rFonts w:ascii="Times New Roman" w:hAnsi="Times New Roman" w:cs="Times New Roman"/>
          <w:sz w:val="24"/>
          <w:szCs w:val="24"/>
        </w:rPr>
        <w:t xml:space="preserve">nrolling in higher education involves a huge commitment of time and money. The education in return </w:t>
      </w:r>
      <w:r w:rsidR="007E7D93">
        <w:rPr>
          <w:rFonts w:ascii="Times New Roman" w:hAnsi="Times New Roman" w:cs="Times New Roman"/>
          <w:sz w:val="24"/>
          <w:szCs w:val="24"/>
        </w:rPr>
        <w:t>for</w:t>
      </w:r>
      <w:r w:rsidRPr="00EC38ED">
        <w:rPr>
          <w:rFonts w:ascii="Times New Roman" w:hAnsi="Times New Roman" w:cs="Times New Roman"/>
          <w:sz w:val="24"/>
          <w:szCs w:val="24"/>
        </w:rPr>
        <w:t xml:space="preserve"> the investments helps in the achieving of career goals and succe</w:t>
      </w:r>
      <w:r w:rsidR="007E7D93">
        <w:rPr>
          <w:rFonts w:ascii="Times New Roman" w:hAnsi="Times New Roman" w:cs="Times New Roman"/>
          <w:sz w:val="24"/>
          <w:szCs w:val="24"/>
        </w:rPr>
        <w:t>ss</w:t>
      </w:r>
      <w:r w:rsidRPr="00EC38ED">
        <w:rPr>
          <w:rFonts w:ascii="Times New Roman" w:hAnsi="Times New Roman" w:cs="Times New Roman"/>
          <w:sz w:val="24"/>
          <w:szCs w:val="24"/>
        </w:rPr>
        <w:t xml:space="preserve"> in life. Hard </w:t>
      </w:r>
      <w:r w:rsidR="003C4F01" w:rsidRPr="00EC38ED">
        <w:rPr>
          <w:rFonts w:ascii="Times New Roman" w:hAnsi="Times New Roman" w:cs="Times New Roman"/>
          <w:sz w:val="24"/>
          <w:szCs w:val="24"/>
        </w:rPr>
        <w:t xml:space="preserve">work </w:t>
      </w:r>
      <w:r w:rsidRPr="00EC38ED">
        <w:rPr>
          <w:rFonts w:ascii="Times New Roman" w:hAnsi="Times New Roman" w:cs="Times New Roman"/>
          <w:sz w:val="24"/>
          <w:szCs w:val="24"/>
        </w:rPr>
        <w:t xml:space="preserve">is required in higher learning education, which in return contributes to financial security in </w:t>
      </w:r>
      <w:r w:rsidR="007E7D93">
        <w:rPr>
          <w:rFonts w:ascii="Times New Roman" w:hAnsi="Times New Roman" w:cs="Times New Roman"/>
          <w:sz w:val="24"/>
          <w:szCs w:val="24"/>
        </w:rPr>
        <w:t xml:space="preserve">the </w:t>
      </w:r>
      <w:r w:rsidRPr="00EC38ED">
        <w:rPr>
          <w:rFonts w:ascii="Times New Roman" w:hAnsi="Times New Roman" w:cs="Times New Roman"/>
          <w:sz w:val="24"/>
          <w:szCs w:val="24"/>
        </w:rPr>
        <w:t xml:space="preserve">future. Higher education enables an individual to pursue a career that interests and inspires them. Freedom to choose a career comes with greater job satisfaction since individuals can work in fields they are interested in. </w:t>
      </w:r>
      <w:r w:rsidR="003C4F01" w:rsidRPr="00EC38ED">
        <w:rPr>
          <w:rFonts w:ascii="Times New Roman" w:hAnsi="Times New Roman" w:cs="Times New Roman"/>
          <w:sz w:val="24"/>
          <w:szCs w:val="24"/>
        </w:rPr>
        <w:t>H</w:t>
      </w:r>
      <w:r w:rsidRPr="00EC38ED">
        <w:rPr>
          <w:rFonts w:ascii="Times New Roman" w:hAnsi="Times New Roman" w:cs="Times New Roman"/>
          <w:sz w:val="24"/>
          <w:szCs w:val="24"/>
        </w:rPr>
        <w:t xml:space="preserve">igher job satisfaction is accompanied </w:t>
      </w:r>
      <w:r w:rsidR="00D455C2">
        <w:rPr>
          <w:rFonts w:ascii="Times New Roman" w:hAnsi="Times New Roman" w:cs="Times New Roman"/>
          <w:sz w:val="24"/>
          <w:szCs w:val="24"/>
        </w:rPr>
        <w:t>by</w:t>
      </w:r>
      <w:r w:rsidRPr="00EC38ED">
        <w:rPr>
          <w:rFonts w:ascii="Times New Roman" w:hAnsi="Times New Roman" w:cs="Times New Roman"/>
          <w:sz w:val="24"/>
          <w:szCs w:val="24"/>
        </w:rPr>
        <w:t xml:space="preserve"> better income, employment benefit</w:t>
      </w:r>
      <w:r w:rsidR="00D455C2">
        <w:rPr>
          <w:rFonts w:ascii="Times New Roman" w:hAnsi="Times New Roman" w:cs="Times New Roman"/>
          <w:sz w:val="24"/>
          <w:szCs w:val="24"/>
        </w:rPr>
        <w:t>s,</w:t>
      </w:r>
      <w:r w:rsidRPr="00EC38ED">
        <w:rPr>
          <w:rFonts w:ascii="Times New Roman" w:hAnsi="Times New Roman" w:cs="Times New Roman"/>
          <w:sz w:val="24"/>
          <w:szCs w:val="24"/>
        </w:rPr>
        <w:t xml:space="preserve"> and more opportunities. </w:t>
      </w:r>
    </w:p>
    <w:p w:rsidR="00DB1DDD" w:rsidRPr="00EC38ED" w:rsidRDefault="00DB1DDD"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t>How institutions should support students and staff</w:t>
      </w:r>
    </w:p>
    <w:p w:rsidR="00DB1DDD" w:rsidRPr="00EC38ED" w:rsidRDefault="00DB1DDD" w:rsidP="003214FC">
      <w:pPr>
        <w:spacing w:line="480" w:lineRule="auto"/>
        <w:ind w:firstLine="720"/>
        <w:rPr>
          <w:rFonts w:ascii="Times New Roman" w:hAnsi="Times New Roman" w:cs="Times New Roman"/>
          <w:sz w:val="24"/>
          <w:szCs w:val="24"/>
        </w:rPr>
      </w:pPr>
      <w:r w:rsidRPr="00EC38ED">
        <w:rPr>
          <w:rFonts w:ascii="Times New Roman" w:hAnsi="Times New Roman" w:cs="Times New Roman"/>
          <w:sz w:val="24"/>
          <w:szCs w:val="24"/>
        </w:rPr>
        <w:t xml:space="preserve">Support for the staff and students in learning institutions is necessary </w:t>
      </w:r>
      <w:r w:rsidR="00D455C2">
        <w:rPr>
          <w:rFonts w:ascii="Times New Roman" w:hAnsi="Times New Roman" w:cs="Times New Roman"/>
          <w:sz w:val="24"/>
          <w:szCs w:val="24"/>
        </w:rPr>
        <w:t>to ensure higher education outcomes for the students and greater staff satisfaction</w:t>
      </w:r>
      <w:r w:rsidRPr="00EC38ED">
        <w:rPr>
          <w:rFonts w:ascii="Times New Roman" w:hAnsi="Times New Roman" w:cs="Times New Roman"/>
          <w:sz w:val="24"/>
          <w:szCs w:val="24"/>
        </w:rPr>
        <w:t xml:space="preserve"> when offering their services. The institution can offer support to students by ensuring that the necessary materials and tools </w:t>
      </w:r>
      <w:r w:rsidRPr="00EC38ED">
        <w:rPr>
          <w:rFonts w:ascii="Times New Roman" w:hAnsi="Times New Roman" w:cs="Times New Roman"/>
          <w:sz w:val="24"/>
          <w:szCs w:val="24"/>
        </w:rPr>
        <w:lastRenderedPageBreak/>
        <w:t>t</w:t>
      </w:r>
      <w:r w:rsidR="00D455C2">
        <w:rPr>
          <w:rFonts w:ascii="Times New Roman" w:hAnsi="Times New Roman" w:cs="Times New Roman"/>
          <w:sz w:val="24"/>
          <w:szCs w:val="24"/>
        </w:rPr>
        <w:t>o</w:t>
      </w:r>
      <w:r w:rsidRPr="00EC38ED">
        <w:rPr>
          <w:rFonts w:ascii="Times New Roman" w:hAnsi="Times New Roman" w:cs="Times New Roman"/>
          <w:sz w:val="24"/>
          <w:szCs w:val="24"/>
        </w:rPr>
        <w:t>be used in the learning process are available. Adequate instructors are also resources required in the education process. the institutions can also provide career advancement opportunities and training to the students</w:t>
      </w:r>
      <w:r w:rsidR="002C2DCF" w:rsidRPr="00EC38ED">
        <w:rPr>
          <w:rFonts w:ascii="Times New Roman" w:hAnsi="Times New Roman" w:cs="Times New Roman"/>
          <w:sz w:val="24"/>
          <w:szCs w:val="24"/>
        </w:rPr>
        <w:t xml:space="preserve"> (</w:t>
      </w:r>
      <w:r w:rsidR="002C2DCF" w:rsidRPr="00EC38ED">
        <w:rPr>
          <w:rFonts w:ascii="Times New Roman" w:hAnsi="Times New Roman" w:cs="Times New Roman"/>
          <w:color w:val="222222"/>
          <w:sz w:val="24"/>
          <w:szCs w:val="24"/>
          <w:shd w:val="clear" w:color="auto" w:fill="FFFFFF"/>
        </w:rPr>
        <w:t>Holland 2019)</w:t>
      </w:r>
      <w:r w:rsidRPr="00EC38ED">
        <w:rPr>
          <w:rFonts w:ascii="Times New Roman" w:hAnsi="Times New Roman" w:cs="Times New Roman"/>
          <w:sz w:val="24"/>
          <w:szCs w:val="24"/>
        </w:rPr>
        <w:t>. Institutions can offer s</w:t>
      </w:r>
      <w:r w:rsidR="00D20089">
        <w:rPr>
          <w:rFonts w:ascii="Times New Roman" w:hAnsi="Times New Roman" w:cs="Times New Roman"/>
          <w:sz w:val="24"/>
          <w:szCs w:val="24"/>
        </w:rPr>
        <w:t>tudents support</w:t>
      </w:r>
      <w:r w:rsidRPr="00EC38ED">
        <w:rPr>
          <w:rFonts w:ascii="Times New Roman" w:hAnsi="Times New Roman" w:cs="Times New Roman"/>
          <w:sz w:val="24"/>
          <w:szCs w:val="24"/>
        </w:rPr>
        <w:t xml:space="preserve"> by offering financial aids in</w:t>
      </w:r>
      <w:r w:rsidR="00B132D7">
        <w:rPr>
          <w:rFonts w:ascii="Times New Roman" w:hAnsi="Times New Roman" w:cs="Times New Roman"/>
          <w:sz w:val="24"/>
          <w:szCs w:val="24"/>
        </w:rPr>
        <w:t xml:space="preserve"> the </w:t>
      </w:r>
      <w:r w:rsidRPr="00EC38ED">
        <w:rPr>
          <w:rFonts w:ascii="Times New Roman" w:hAnsi="Times New Roman" w:cs="Times New Roman"/>
          <w:sz w:val="24"/>
          <w:szCs w:val="24"/>
        </w:rPr>
        <w:t xml:space="preserve">form of bursaries and scholarships to students from low-income backgrounds. Learning institutions should also ensure that they ensure that the </w:t>
      </w:r>
      <w:r w:rsidR="00A61B83">
        <w:rPr>
          <w:rFonts w:ascii="Times New Roman" w:hAnsi="Times New Roman" w:cs="Times New Roman"/>
          <w:sz w:val="24"/>
          <w:szCs w:val="24"/>
        </w:rPr>
        <w:t>staff's needs</w:t>
      </w:r>
      <w:r w:rsidRPr="00EC38ED">
        <w:rPr>
          <w:rFonts w:ascii="Times New Roman" w:hAnsi="Times New Roman" w:cs="Times New Roman"/>
          <w:sz w:val="24"/>
          <w:szCs w:val="24"/>
        </w:rPr>
        <w:t xml:space="preserve"> are well taken care of. Satisfie</w:t>
      </w:r>
      <w:r w:rsidR="00A61B83">
        <w:rPr>
          <w:rFonts w:ascii="Times New Roman" w:hAnsi="Times New Roman" w:cs="Times New Roman"/>
          <w:sz w:val="24"/>
          <w:szCs w:val="24"/>
        </w:rPr>
        <w:t>d</w:t>
      </w:r>
      <w:r w:rsidRPr="00EC38ED">
        <w:rPr>
          <w:rFonts w:ascii="Times New Roman" w:hAnsi="Times New Roman" w:cs="Times New Roman"/>
          <w:sz w:val="24"/>
          <w:szCs w:val="24"/>
        </w:rPr>
        <w:t xml:space="preserve"> employees are well engaged and motivated to conduct their assigned activities in the institution.</w:t>
      </w:r>
    </w:p>
    <w:p w:rsidR="00DB1DDD" w:rsidRPr="00EC38ED" w:rsidRDefault="00230F58" w:rsidP="003214FC">
      <w:pPr>
        <w:spacing w:line="480" w:lineRule="auto"/>
        <w:ind w:firstLine="720"/>
        <w:rPr>
          <w:rFonts w:ascii="Times New Roman" w:hAnsi="Times New Roman" w:cs="Times New Roman"/>
          <w:sz w:val="24"/>
          <w:szCs w:val="24"/>
        </w:rPr>
      </w:pPr>
      <w:r w:rsidRPr="00EC38ED">
        <w:rPr>
          <w:rFonts w:ascii="Times New Roman" w:hAnsi="Times New Roman" w:cs="Times New Roman"/>
          <w:sz w:val="24"/>
          <w:szCs w:val="24"/>
        </w:rPr>
        <w:t xml:space="preserve">My </w:t>
      </w:r>
      <w:r w:rsidR="00DB1DDD" w:rsidRPr="00EC38ED">
        <w:rPr>
          <w:rFonts w:ascii="Times New Roman" w:hAnsi="Times New Roman" w:cs="Times New Roman"/>
          <w:sz w:val="24"/>
          <w:szCs w:val="24"/>
        </w:rPr>
        <w:t>peers</w:t>
      </w:r>
      <w:r>
        <w:rPr>
          <w:rFonts w:ascii="Times New Roman" w:hAnsi="Times New Roman" w:cs="Times New Roman"/>
          <w:sz w:val="24"/>
          <w:szCs w:val="24"/>
        </w:rPr>
        <w:t xml:space="preserve"> and I have had a good</w:t>
      </w:r>
      <w:r w:rsidR="00DB1DDD" w:rsidRPr="00EC38ED">
        <w:rPr>
          <w:rFonts w:ascii="Times New Roman" w:hAnsi="Times New Roman" w:cs="Times New Roman"/>
          <w:sz w:val="24"/>
          <w:szCs w:val="24"/>
        </w:rPr>
        <w:t xml:space="preserve"> educational journey. We have been able </w:t>
      </w:r>
      <w:r w:rsidR="003C4F01" w:rsidRPr="00EC38ED">
        <w:rPr>
          <w:rFonts w:ascii="Times New Roman" w:hAnsi="Times New Roman" w:cs="Times New Roman"/>
          <w:sz w:val="24"/>
          <w:szCs w:val="24"/>
        </w:rPr>
        <w:t>to</w:t>
      </w:r>
      <w:r w:rsidR="00DB1DDD" w:rsidRPr="00EC38ED">
        <w:rPr>
          <w:rFonts w:ascii="Times New Roman" w:hAnsi="Times New Roman" w:cs="Times New Roman"/>
          <w:sz w:val="24"/>
          <w:szCs w:val="24"/>
        </w:rPr>
        <w:t xml:space="preserve"> acquire educational services in our current institution. The institution has been effective in providing the skills and knowledge we require to help in our future career</w:t>
      </w:r>
      <w:r w:rsidR="00CC6CB2">
        <w:rPr>
          <w:rFonts w:ascii="Times New Roman" w:hAnsi="Times New Roman" w:cs="Times New Roman"/>
          <w:sz w:val="24"/>
          <w:szCs w:val="24"/>
        </w:rPr>
        <w:t>s</w:t>
      </w:r>
      <w:r w:rsidR="00DB1DDD" w:rsidRPr="00EC38ED">
        <w:rPr>
          <w:rFonts w:ascii="Times New Roman" w:hAnsi="Times New Roman" w:cs="Times New Roman"/>
          <w:sz w:val="24"/>
          <w:szCs w:val="24"/>
        </w:rPr>
        <w:t xml:space="preserve">. </w:t>
      </w:r>
      <w:r w:rsidR="00DD5BE7" w:rsidRPr="00EC38ED">
        <w:rPr>
          <w:rFonts w:ascii="Times New Roman" w:hAnsi="Times New Roman" w:cs="Times New Roman"/>
          <w:sz w:val="24"/>
          <w:szCs w:val="24"/>
        </w:rPr>
        <w:t xml:space="preserve">According to </w:t>
      </w:r>
      <w:r w:rsidR="00DD5BE7" w:rsidRPr="00EC38ED">
        <w:rPr>
          <w:rFonts w:ascii="Times New Roman" w:hAnsi="Times New Roman" w:cs="Times New Roman"/>
          <w:color w:val="222222"/>
          <w:sz w:val="24"/>
          <w:szCs w:val="24"/>
          <w:shd w:val="clear" w:color="auto" w:fill="FFFFFF"/>
        </w:rPr>
        <w:t>Delgado &amp;Stefancic</w:t>
      </w:r>
      <w:r w:rsidR="00DD5BE7" w:rsidRPr="00EC38ED">
        <w:rPr>
          <w:rFonts w:ascii="Times New Roman" w:hAnsi="Times New Roman" w:cs="Times New Roman"/>
          <w:sz w:val="24"/>
          <w:szCs w:val="24"/>
        </w:rPr>
        <w:t xml:space="preserve"> (2017), e</w:t>
      </w:r>
      <w:r w:rsidR="00DB1DDD" w:rsidRPr="00EC38ED">
        <w:rPr>
          <w:rFonts w:ascii="Times New Roman" w:hAnsi="Times New Roman" w:cs="Times New Roman"/>
          <w:sz w:val="24"/>
          <w:szCs w:val="24"/>
        </w:rPr>
        <w:t xml:space="preserve">ducational inequality has been integrated </w:t>
      </w:r>
      <w:r w:rsidR="00CC6CB2">
        <w:rPr>
          <w:rFonts w:ascii="Times New Roman" w:hAnsi="Times New Roman" w:cs="Times New Roman"/>
          <w:sz w:val="24"/>
          <w:szCs w:val="24"/>
        </w:rPr>
        <w:t>with</w:t>
      </w:r>
      <w:r w:rsidR="00DB1DDD" w:rsidRPr="00EC38ED">
        <w:rPr>
          <w:rFonts w:ascii="Times New Roman" w:hAnsi="Times New Roman" w:cs="Times New Roman"/>
          <w:sz w:val="24"/>
          <w:szCs w:val="24"/>
        </w:rPr>
        <w:t xml:space="preserve"> the dedication system. Education inequality is the unequal distribution of resources used in the learning institutions</w:t>
      </w:r>
      <w:r w:rsidR="00CC6CB2">
        <w:rPr>
          <w:rFonts w:ascii="Times New Roman" w:hAnsi="Times New Roman" w:cs="Times New Roman"/>
          <w:sz w:val="24"/>
          <w:szCs w:val="24"/>
        </w:rPr>
        <w:t>, including school funding, providence of experienced and qualified teachers, and educational resources</w:t>
      </w:r>
      <w:r w:rsidR="00DB1DDD" w:rsidRPr="00EC38ED">
        <w:rPr>
          <w:rFonts w:ascii="Times New Roman" w:hAnsi="Times New Roman" w:cs="Times New Roman"/>
          <w:sz w:val="24"/>
          <w:szCs w:val="24"/>
        </w:rPr>
        <w:t xml:space="preserve"> such as boo</w:t>
      </w:r>
      <w:r w:rsidR="003C4F01" w:rsidRPr="00EC38ED">
        <w:rPr>
          <w:rFonts w:ascii="Times New Roman" w:hAnsi="Times New Roman" w:cs="Times New Roman"/>
          <w:sz w:val="24"/>
          <w:szCs w:val="24"/>
        </w:rPr>
        <w:t>k</w:t>
      </w:r>
      <w:r w:rsidR="00DB1DDD" w:rsidRPr="00EC38ED">
        <w:rPr>
          <w:rFonts w:ascii="Times New Roman" w:hAnsi="Times New Roman" w:cs="Times New Roman"/>
          <w:sz w:val="24"/>
          <w:szCs w:val="24"/>
        </w:rPr>
        <w:t>s and technologies. Educational inequality can be due to family origin, social class, gender, income levels</w:t>
      </w:r>
      <w:r w:rsidR="00AF486D">
        <w:rPr>
          <w:rFonts w:ascii="Times New Roman" w:hAnsi="Times New Roman" w:cs="Times New Roman"/>
          <w:sz w:val="24"/>
          <w:szCs w:val="24"/>
        </w:rPr>
        <w:t>,</w:t>
      </w:r>
      <w:r w:rsidR="00DB1DDD" w:rsidRPr="00EC38ED">
        <w:rPr>
          <w:rFonts w:ascii="Times New Roman" w:hAnsi="Times New Roman" w:cs="Times New Roman"/>
          <w:sz w:val="24"/>
          <w:szCs w:val="24"/>
        </w:rPr>
        <w:t xml:space="preserve"> and political participation. </w:t>
      </w:r>
      <w:r w:rsidR="008B64ED">
        <w:rPr>
          <w:rFonts w:ascii="Times New Roman" w:hAnsi="Times New Roman" w:cs="Times New Roman"/>
          <w:sz w:val="24"/>
          <w:szCs w:val="24"/>
        </w:rPr>
        <w:t>Moreover, e</w:t>
      </w:r>
      <w:r w:rsidR="00DB1DDD" w:rsidRPr="00EC38ED">
        <w:rPr>
          <w:rFonts w:ascii="Times New Roman" w:hAnsi="Times New Roman" w:cs="Times New Roman"/>
          <w:sz w:val="24"/>
          <w:szCs w:val="24"/>
        </w:rPr>
        <w:t xml:space="preserve">ducational inequality results </w:t>
      </w:r>
      <w:r w:rsidR="008B64ED">
        <w:rPr>
          <w:rFonts w:ascii="Times New Roman" w:hAnsi="Times New Roman" w:cs="Times New Roman"/>
          <w:sz w:val="24"/>
          <w:szCs w:val="24"/>
        </w:rPr>
        <w:t>in</w:t>
      </w:r>
      <w:r w:rsidR="00DB1DDD" w:rsidRPr="00EC38ED">
        <w:rPr>
          <w:rFonts w:ascii="Times New Roman" w:hAnsi="Times New Roman" w:cs="Times New Roman"/>
          <w:sz w:val="24"/>
          <w:szCs w:val="24"/>
        </w:rPr>
        <w:t xml:space="preserve"> unfairness in the providences and acqui</w:t>
      </w:r>
      <w:r w:rsidR="008B64ED">
        <w:rPr>
          <w:rFonts w:ascii="Times New Roman" w:hAnsi="Times New Roman" w:cs="Times New Roman"/>
          <w:sz w:val="24"/>
          <w:szCs w:val="24"/>
        </w:rPr>
        <w:t>sition</w:t>
      </w:r>
      <w:r w:rsidR="00DB1DDD" w:rsidRPr="00EC38ED">
        <w:rPr>
          <w:rFonts w:ascii="Times New Roman" w:hAnsi="Times New Roman" w:cs="Times New Roman"/>
          <w:sz w:val="24"/>
          <w:szCs w:val="24"/>
        </w:rPr>
        <w:t xml:space="preserve"> of educational opportunities</w:t>
      </w:r>
      <w:r w:rsidR="00DD5BE7" w:rsidRPr="00EC38ED">
        <w:rPr>
          <w:rFonts w:ascii="Times New Roman" w:hAnsi="Times New Roman" w:cs="Times New Roman"/>
          <w:sz w:val="24"/>
          <w:szCs w:val="24"/>
        </w:rPr>
        <w:t xml:space="preserve"> (</w:t>
      </w:r>
      <w:r w:rsidR="00DD5BE7" w:rsidRPr="00EC38ED">
        <w:rPr>
          <w:rFonts w:ascii="Times New Roman" w:hAnsi="Times New Roman" w:cs="Times New Roman"/>
          <w:color w:val="222222"/>
          <w:sz w:val="24"/>
          <w:szCs w:val="24"/>
          <w:shd w:val="clear" w:color="auto" w:fill="FFFFFF"/>
        </w:rPr>
        <w:t>Delgado &amp;Stefancic 2017)</w:t>
      </w:r>
      <w:r w:rsidR="00DB1DDD" w:rsidRPr="00EC38ED">
        <w:rPr>
          <w:rFonts w:ascii="Times New Roman" w:hAnsi="Times New Roman" w:cs="Times New Roman"/>
          <w:sz w:val="24"/>
          <w:szCs w:val="24"/>
        </w:rPr>
        <w:t xml:space="preserve">. Learning institutions should work towards minimizing educational inequality in their institutions. </w:t>
      </w:r>
      <w:r w:rsidR="00A47A26">
        <w:rPr>
          <w:rFonts w:ascii="Times New Roman" w:hAnsi="Times New Roman" w:cs="Times New Roman"/>
          <w:sz w:val="24"/>
          <w:szCs w:val="24"/>
        </w:rPr>
        <w:t>Besides, s</w:t>
      </w:r>
      <w:r w:rsidR="00DB1DDD" w:rsidRPr="00EC38ED">
        <w:rPr>
          <w:rFonts w:ascii="Times New Roman" w:hAnsi="Times New Roman" w:cs="Times New Roman"/>
          <w:sz w:val="24"/>
          <w:szCs w:val="24"/>
        </w:rPr>
        <w:t>ystemic racism has been witnessed in ma</w:t>
      </w:r>
      <w:r w:rsidR="00A47A26">
        <w:rPr>
          <w:rFonts w:ascii="Times New Roman" w:hAnsi="Times New Roman" w:cs="Times New Roman"/>
          <w:sz w:val="24"/>
          <w:szCs w:val="24"/>
        </w:rPr>
        <w:t>n</w:t>
      </w:r>
      <w:r w:rsidR="00DB1DDD" w:rsidRPr="00EC38ED">
        <w:rPr>
          <w:rFonts w:ascii="Times New Roman" w:hAnsi="Times New Roman" w:cs="Times New Roman"/>
          <w:sz w:val="24"/>
          <w:szCs w:val="24"/>
        </w:rPr>
        <w:t xml:space="preserve">y schools in the united states. </w:t>
      </w:r>
      <w:r w:rsidR="00A47A26">
        <w:rPr>
          <w:rFonts w:ascii="Times New Roman" w:hAnsi="Times New Roman" w:cs="Times New Roman"/>
          <w:sz w:val="24"/>
          <w:szCs w:val="24"/>
        </w:rPr>
        <w:t>By definition, s</w:t>
      </w:r>
      <w:r w:rsidR="00DB1DDD" w:rsidRPr="00EC38ED">
        <w:rPr>
          <w:rFonts w:ascii="Times New Roman" w:hAnsi="Times New Roman" w:cs="Times New Roman"/>
          <w:sz w:val="24"/>
          <w:szCs w:val="24"/>
        </w:rPr>
        <w:t xml:space="preserve">ystemic racism is the idea of white superiority in education institutions. White students are given </w:t>
      </w:r>
      <w:r w:rsidR="00FA2293">
        <w:rPr>
          <w:rFonts w:ascii="Times New Roman" w:hAnsi="Times New Roman" w:cs="Times New Roman"/>
          <w:sz w:val="24"/>
          <w:szCs w:val="24"/>
        </w:rPr>
        <w:t xml:space="preserve">more </w:t>
      </w:r>
      <w:r w:rsidR="00DB1DDD" w:rsidRPr="00EC38ED">
        <w:rPr>
          <w:rFonts w:ascii="Times New Roman" w:hAnsi="Times New Roman" w:cs="Times New Roman"/>
          <w:sz w:val="24"/>
          <w:szCs w:val="24"/>
        </w:rPr>
        <w:t xml:space="preserve">priorities and opportunities more than black students. </w:t>
      </w:r>
      <w:r w:rsidR="00FA2293">
        <w:rPr>
          <w:rFonts w:ascii="Times New Roman" w:hAnsi="Times New Roman" w:cs="Times New Roman"/>
          <w:sz w:val="24"/>
          <w:szCs w:val="24"/>
        </w:rPr>
        <w:t>S</w:t>
      </w:r>
      <w:r w:rsidR="00DB1DDD" w:rsidRPr="00EC38ED">
        <w:rPr>
          <w:rFonts w:ascii="Times New Roman" w:hAnsi="Times New Roman" w:cs="Times New Roman"/>
          <w:sz w:val="24"/>
          <w:szCs w:val="24"/>
        </w:rPr>
        <w:t xml:space="preserve">ystemic racism has resulted </w:t>
      </w:r>
      <w:r w:rsidR="00FA2293">
        <w:rPr>
          <w:rFonts w:ascii="Times New Roman" w:hAnsi="Times New Roman" w:cs="Times New Roman"/>
          <w:sz w:val="24"/>
          <w:szCs w:val="24"/>
        </w:rPr>
        <w:t>in</w:t>
      </w:r>
      <w:r w:rsidR="00DB1DDD" w:rsidRPr="00EC38ED">
        <w:rPr>
          <w:rFonts w:ascii="Times New Roman" w:hAnsi="Times New Roman" w:cs="Times New Roman"/>
          <w:sz w:val="24"/>
          <w:szCs w:val="24"/>
        </w:rPr>
        <w:t xml:space="preserve"> unfairness in the education systems where students of color are disadvantaged. Policies that advocate against systemic racism have been implemented in the education system. Student activism has been incorporated into the school systems. Student activism is meant to </w:t>
      </w:r>
      <w:r w:rsidR="00DB1DDD" w:rsidRPr="00EC38ED">
        <w:rPr>
          <w:rFonts w:ascii="Times New Roman" w:hAnsi="Times New Roman" w:cs="Times New Roman"/>
          <w:sz w:val="24"/>
          <w:szCs w:val="24"/>
        </w:rPr>
        <w:lastRenderedPageBreak/>
        <w:t>cause economic, political</w:t>
      </w:r>
      <w:r w:rsidR="00FA2293">
        <w:rPr>
          <w:rFonts w:ascii="Times New Roman" w:hAnsi="Times New Roman" w:cs="Times New Roman"/>
          <w:sz w:val="24"/>
          <w:szCs w:val="24"/>
        </w:rPr>
        <w:t>,</w:t>
      </w:r>
      <w:r w:rsidR="00DB1DDD" w:rsidRPr="00EC38ED">
        <w:rPr>
          <w:rFonts w:ascii="Times New Roman" w:hAnsi="Times New Roman" w:cs="Times New Roman"/>
          <w:sz w:val="24"/>
          <w:szCs w:val="24"/>
        </w:rPr>
        <w:t xml:space="preserve"> and environmental changes in the institutions. The student's activist groups vary in size and purpose. The activism groups have brough</w:t>
      </w:r>
      <w:r w:rsidR="00FA2293">
        <w:rPr>
          <w:rFonts w:ascii="Times New Roman" w:hAnsi="Times New Roman" w:cs="Times New Roman"/>
          <w:sz w:val="24"/>
          <w:szCs w:val="24"/>
        </w:rPr>
        <w:t>t</w:t>
      </w:r>
      <w:r w:rsidR="00DB1DDD" w:rsidRPr="00EC38ED">
        <w:rPr>
          <w:rFonts w:ascii="Times New Roman" w:hAnsi="Times New Roman" w:cs="Times New Roman"/>
          <w:sz w:val="24"/>
          <w:szCs w:val="24"/>
        </w:rPr>
        <w:t xml:space="preserve"> a lot of changes in the way things are done in schools to more effective ways that meet the needs of the students</w:t>
      </w:r>
      <w:r w:rsidR="00DD5BE7" w:rsidRPr="00EC38ED">
        <w:rPr>
          <w:rFonts w:ascii="Times New Roman" w:hAnsi="Times New Roman" w:cs="Times New Roman"/>
          <w:sz w:val="24"/>
          <w:szCs w:val="24"/>
        </w:rPr>
        <w:t xml:space="preserve"> (Bois 2020)</w:t>
      </w:r>
      <w:r w:rsidR="00DB1DDD" w:rsidRPr="00EC38ED">
        <w:rPr>
          <w:rFonts w:ascii="Times New Roman" w:hAnsi="Times New Roman" w:cs="Times New Roman"/>
          <w:sz w:val="24"/>
          <w:szCs w:val="24"/>
        </w:rPr>
        <w:t xml:space="preserve">. </w:t>
      </w:r>
      <w:r w:rsidR="00DD5BE7" w:rsidRPr="00EC38ED">
        <w:rPr>
          <w:rFonts w:ascii="Times New Roman" w:hAnsi="Times New Roman" w:cs="Times New Roman"/>
          <w:sz w:val="24"/>
          <w:szCs w:val="24"/>
        </w:rPr>
        <w:t>S</w:t>
      </w:r>
      <w:r w:rsidR="00DB1DDD" w:rsidRPr="00EC38ED">
        <w:rPr>
          <w:rFonts w:ascii="Times New Roman" w:hAnsi="Times New Roman" w:cs="Times New Roman"/>
          <w:sz w:val="24"/>
          <w:szCs w:val="24"/>
        </w:rPr>
        <w:t xml:space="preserve">chool management </w:t>
      </w:r>
      <w:r w:rsidR="00617F2F" w:rsidRPr="00EC38ED">
        <w:rPr>
          <w:rFonts w:ascii="Times New Roman" w:hAnsi="Times New Roman" w:cs="Times New Roman"/>
          <w:sz w:val="24"/>
          <w:szCs w:val="24"/>
        </w:rPr>
        <w:t>should</w:t>
      </w:r>
      <w:r w:rsidR="00DB1DDD" w:rsidRPr="00EC38ED">
        <w:rPr>
          <w:rFonts w:ascii="Times New Roman" w:hAnsi="Times New Roman" w:cs="Times New Roman"/>
          <w:sz w:val="24"/>
          <w:szCs w:val="24"/>
        </w:rPr>
        <w:t xml:space="preserve"> ensure that they encourage students' narrations on the institutions. In the narrations, the management can identify their strengths and weaknesses. Students have direct access to the institutions and</w:t>
      </w:r>
      <w:r w:rsidR="000C4624">
        <w:rPr>
          <w:rFonts w:ascii="Times New Roman" w:hAnsi="Times New Roman" w:cs="Times New Roman"/>
          <w:sz w:val="24"/>
          <w:szCs w:val="24"/>
        </w:rPr>
        <w:t>,</w:t>
      </w:r>
      <w:r w:rsidR="000156A1">
        <w:rPr>
          <w:rFonts w:ascii="Times New Roman" w:hAnsi="Times New Roman" w:cs="Times New Roman"/>
          <w:sz w:val="24"/>
          <w:szCs w:val="24"/>
        </w:rPr>
        <w:t xml:space="preserve"> therefore, can be more effect</w:t>
      </w:r>
      <w:r w:rsidR="000C4624">
        <w:rPr>
          <w:rFonts w:ascii="Times New Roman" w:hAnsi="Times New Roman" w:cs="Times New Roman"/>
          <w:sz w:val="24"/>
          <w:szCs w:val="24"/>
        </w:rPr>
        <w:t>ive</w:t>
      </w:r>
      <w:r w:rsidR="000156A1">
        <w:rPr>
          <w:rFonts w:ascii="Times New Roman" w:hAnsi="Times New Roman" w:cs="Times New Roman"/>
          <w:sz w:val="24"/>
          <w:szCs w:val="24"/>
        </w:rPr>
        <w:t xml:space="preserve"> in </w:t>
      </w:r>
      <w:r w:rsidR="000C4624">
        <w:rPr>
          <w:rFonts w:ascii="Times New Roman" w:hAnsi="Times New Roman" w:cs="Times New Roman"/>
          <w:sz w:val="24"/>
          <w:szCs w:val="24"/>
        </w:rPr>
        <w:t>evaluating</w:t>
      </w:r>
      <w:r w:rsidR="000156A1">
        <w:rPr>
          <w:rFonts w:ascii="Times New Roman" w:hAnsi="Times New Roman" w:cs="Times New Roman"/>
          <w:sz w:val="24"/>
          <w:szCs w:val="24"/>
        </w:rPr>
        <w:t xml:space="preserve"> the activities in the institution</w:t>
      </w:r>
      <w:r w:rsidR="00DB1DDD" w:rsidRPr="00EC38ED">
        <w:rPr>
          <w:rFonts w:ascii="Times New Roman" w:hAnsi="Times New Roman" w:cs="Times New Roman"/>
          <w:sz w:val="24"/>
          <w:szCs w:val="24"/>
        </w:rPr>
        <w:t>s.</w:t>
      </w:r>
    </w:p>
    <w:p w:rsidR="00DB1DDD" w:rsidRPr="00EC38ED" w:rsidRDefault="00DB1DDD"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t>Conclusion</w:t>
      </w:r>
    </w:p>
    <w:p w:rsidR="00547620" w:rsidRPr="00EC38ED" w:rsidRDefault="00DB1DDD" w:rsidP="003214FC">
      <w:pPr>
        <w:spacing w:line="480" w:lineRule="auto"/>
        <w:ind w:firstLine="720"/>
        <w:rPr>
          <w:rFonts w:ascii="Times New Roman" w:hAnsi="Times New Roman" w:cs="Times New Roman"/>
          <w:sz w:val="24"/>
          <w:szCs w:val="24"/>
        </w:rPr>
      </w:pPr>
      <w:r w:rsidRPr="00EC38ED">
        <w:rPr>
          <w:rFonts w:ascii="Times New Roman" w:hAnsi="Times New Roman" w:cs="Times New Roman"/>
          <w:sz w:val="24"/>
          <w:szCs w:val="24"/>
        </w:rPr>
        <w:t xml:space="preserve">Higher education was implemented </w:t>
      </w:r>
      <w:r w:rsidR="009734FC">
        <w:rPr>
          <w:rFonts w:ascii="Times New Roman" w:hAnsi="Times New Roman" w:cs="Times New Roman"/>
          <w:sz w:val="24"/>
          <w:szCs w:val="24"/>
        </w:rPr>
        <w:t xml:space="preserve">in </w:t>
      </w:r>
      <w:r w:rsidRPr="00EC38ED">
        <w:rPr>
          <w:rFonts w:ascii="Times New Roman" w:hAnsi="Times New Roman" w:cs="Times New Roman"/>
          <w:sz w:val="24"/>
          <w:szCs w:val="24"/>
        </w:rPr>
        <w:t xml:space="preserve">almost all countries to help in the building of skills and knowledge </w:t>
      </w:r>
      <w:r w:rsidR="009734FC">
        <w:rPr>
          <w:rFonts w:ascii="Times New Roman" w:hAnsi="Times New Roman" w:cs="Times New Roman"/>
          <w:sz w:val="24"/>
          <w:szCs w:val="24"/>
        </w:rPr>
        <w:t>for</w:t>
      </w:r>
      <w:r w:rsidRPr="00EC38ED">
        <w:rPr>
          <w:rFonts w:ascii="Times New Roman" w:hAnsi="Times New Roman" w:cs="Times New Roman"/>
          <w:sz w:val="24"/>
          <w:szCs w:val="24"/>
        </w:rPr>
        <w:t xml:space="preserve"> students who </w:t>
      </w:r>
      <w:r w:rsidR="00BA5433" w:rsidRPr="00EC38ED">
        <w:rPr>
          <w:rFonts w:ascii="Times New Roman" w:hAnsi="Times New Roman" w:cs="Times New Roman"/>
          <w:sz w:val="24"/>
          <w:szCs w:val="24"/>
        </w:rPr>
        <w:t>enroll</w:t>
      </w:r>
      <w:r w:rsidRPr="00EC38ED">
        <w:rPr>
          <w:rFonts w:ascii="Times New Roman" w:hAnsi="Times New Roman" w:cs="Times New Roman"/>
          <w:sz w:val="24"/>
          <w:szCs w:val="24"/>
        </w:rPr>
        <w:t xml:space="preserve"> in the institutions. Through higher education institutions, individuals can acquire the necessary skills and competenc</w:t>
      </w:r>
      <w:r w:rsidR="009734FC">
        <w:rPr>
          <w:rFonts w:ascii="Times New Roman" w:hAnsi="Times New Roman" w:cs="Times New Roman"/>
          <w:sz w:val="24"/>
          <w:szCs w:val="24"/>
        </w:rPr>
        <w:t>i</w:t>
      </w:r>
      <w:r w:rsidRPr="00EC38ED">
        <w:rPr>
          <w:rFonts w:ascii="Times New Roman" w:hAnsi="Times New Roman" w:cs="Times New Roman"/>
          <w:sz w:val="24"/>
          <w:szCs w:val="24"/>
        </w:rPr>
        <w:t xml:space="preserve">es </w:t>
      </w:r>
      <w:r w:rsidR="009734FC">
        <w:rPr>
          <w:rFonts w:ascii="Times New Roman" w:hAnsi="Times New Roman" w:cs="Times New Roman"/>
          <w:sz w:val="24"/>
          <w:szCs w:val="24"/>
        </w:rPr>
        <w:t>required</w:t>
      </w:r>
      <w:r w:rsidRPr="00EC38ED">
        <w:rPr>
          <w:rFonts w:ascii="Times New Roman" w:hAnsi="Times New Roman" w:cs="Times New Roman"/>
          <w:sz w:val="24"/>
          <w:szCs w:val="24"/>
        </w:rPr>
        <w:t xml:space="preserve"> to perform their duties in an organization and be competitive in the current job market. </w:t>
      </w:r>
      <w:r w:rsidR="009734FC">
        <w:rPr>
          <w:rFonts w:ascii="Times New Roman" w:hAnsi="Times New Roman" w:cs="Times New Roman"/>
          <w:sz w:val="24"/>
          <w:szCs w:val="24"/>
        </w:rPr>
        <w:t>In order t</w:t>
      </w:r>
      <w:r w:rsidRPr="00EC38ED">
        <w:rPr>
          <w:rFonts w:ascii="Times New Roman" w:hAnsi="Times New Roman" w:cs="Times New Roman"/>
          <w:sz w:val="24"/>
          <w:szCs w:val="24"/>
        </w:rPr>
        <w:t>o meet the needs of the minority groups in society, minority-serving institutions have been developed</w:t>
      </w:r>
      <w:r w:rsidR="00EC38ED">
        <w:rPr>
          <w:rFonts w:ascii="Times New Roman" w:hAnsi="Times New Roman" w:cs="Times New Roman"/>
          <w:sz w:val="24"/>
          <w:szCs w:val="24"/>
        </w:rPr>
        <w:t xml:space="preserve"> (</w:t>
      </w:r>
      <w:r w:rsidR="00EC38ED" w:rsidRPr="00EC38ED">
        <w:rPr>
          <w:rFonts w:ascii="Times New Roman" w:hAnsi="Times New Roman" w:cs="Times New Roman"/>
          <w:color w:val="222222"/>
          <w:sz w:val="24"/>
          <w:szCs w:val="24"/>
          <w:shd w:val="clear" w:color="auto" w:fill="FFFFFF"/>
        </w:rPr>
        <w:t>Blake</w:t>
      </w:r>
      <w:r w:rsidR="00EC38ED">
        <w:rPr>
          <w:rFonts w:ascii="Times New Roman" w:hAnsi="Times New Roman" w:cs="Times New Roman"/>
          <w:color w:val="222222"/>
          <w:sz w:val="24"/>
          <w:szCs w:val="24"/>
          <w:shd w:val="clear" w:color="auto" w:fill="FFFFFF"/>
        </w:rPr>
        <w:t xml:space="preserve"> 2018)</w:t>
      </w:r>
      <w:r w:rsidRPr="00EC38ED">
        <w:rPr>
          <w:rFonts w:ascii="Times New Roman" w:hAnsi="Times New Roman" w:cs="Times New Roman"/>
          <w:sz w:val="24"/>
          <w:szCs w:val="24"/>
        </w:rPr>
        <w:t xml:space="preserve">. The minority-serving institutions helped to create equal educational opportunities </w:t>
      </w:r>
      <w:r w:rsidR="006F1C9D">
        <w:rPr>
          <w:rFonts w:ascii="Times New Roman" w:hAnsi="Times New Roman" w:cs="Times New Roman"/>
          <w:sz w:val="24"/>
          <w:szCs w:val="24"/>
        </w:rPr>
        <w:t>for</w:t>
      </w:r>
      <w:r w:rsidRPr="00EC38ED">
        <w:rPr>
          <w:rFonts w:ascii="Times New Roman" w:hAnsi="Times New Roman" w:cs="Times New Roman"/>
          <w:sz w:val="24"/>
          <w:szCs w:val="24"/>
        </w:rPr>
        <w:t xml:space="preserve"> the less fortunate in society.  Learning institutions management ha</w:t>
      </w:r>
      <w:r w:rsidR="006F1C9D">
        <w:rPr>
          <w:rFonts w:ascii="Times New Roman" w:hAnsi="Times New Roman" w:cs="Times New Roman"/>
          <w:sz w:val="24"/>
          <w:szCs w:val="24"/>
        </w:rPr>
        <w:t>s the duty of ensuring that students' educational need</w:t>
      </w:r>
      <w:r w:rsidRPr="00EC38ED">
        <w:rPr>
          <w:rFonts w:ascii="Times New Roman" w:hAnsi="Times New Roman" w:cs="Times New Roman"/>
          <w:sz w:val="24"/>
          <w:szCs w:val="24"/>
        </w:rPr>
        <w:t>s are well taken care of. Education inequality, systemic racism should be avoided. Effective higher lea</w:t>
      </w:r>
      <w:r w:rsidR="006F1C9D">
        <w:rPr>
          <w:rFonts w:ascii="Times New Roman" w:hAnsi="Times New Roman" w:cs="Times New Roman"/>
          <w:sz w:val="24"/>
          <w:szCs w:val="24"/>
        </w:rPr>
        <w:t>r</w:t>
      </w:r>
      <w:r w:rsidRPr="00EC38ED">
        <w:rPr>
          <w:rFonts w:ascii="Times New Roman" w:hAnsi="Times New Roman" w:cs="Times New Roman"/>
          <w:sz w:val="24"/>
          <w:szCs w:val="24"/>
        </w:rPr>
        <w:t>ning education will help in ensuring the development of the economy.</w:t>
      </w:r>
    </w:p>
    <w:p w:rsidR="00774F37" w:rsidRDefault="00774F37" w:rsidP="00617F2F">
      <w:pPr>
        <w:spacing w:line="480" w:lineRule="auto"/>
        <w:ind w:firstLine="720"/>
        <w:jc w:val="center"/>
        <w:rPr>
          <w:rFonts w:ascii="Times New Roman" w:hAnsi="Times New Roman" w:cs="Times New Roman"/>
          <w:b/>
          <w:bCs/>
          <w:sz w:val="24"/>
          <w:szCs w:val="24"/>
        </w:rPr>
      </w:pPr>
    </w:p>
    <w:p w:rsidR="00774F37" w:rsidRDefault="003C1474" w:rsidP="00617F2F">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1399 words</w:t>
      </w:r>
    </w:p>
    <w:p w:rsidR="00774F37" w:rsidRDefault="00774F37" w:rsidP="00617F2F">
      <w:pPr>
        <w:spacing w:line="480" w:lineRule="auto"/>
        <w:ind w:firstLine="720"/>
        <w:jc w:val="center"/>
        <w:rPr>
          <w:rFonts w:ascii="Times New Roman" w:hAnsi="Times New Roman" w:cs="Times New Roman"/>
          <w:b/>
          <w:bCs/>
          <w:sz w:val="24"/>
          <w:szCs w:val="24"/>
        </w:rPr>
      </w:pPr>
    </w:p>
    <w:p w:rsidR="006F1C9D" w:rsidRDefault="006F1C9D">
      <w:pPr>
        <w:rPr>
          <w:rFonts w:ascii="Times New Roman" w:hAnsi="Times New Roman" w:cs="Times New Roman"/>
          <w:b/>
          <w:bCs/>
          <w:sz w:val="24"/>
          <w:szCs w:val="24"/>
        </w:rPr>
      </w:pPr>
      <w:r>
        <w:rPr>
          <w:rFonts w:ascii="Times New Roman" w:hAnsi="Times New Roman" w:cs="Times New Roman"/>
          <w:b/>
          <w:bCs/>
          <w:sz w:val="24"/>
          <w:szCs w:val="24"/>
        </w:rPr>
        <w:br w:type="page"/>
      </w:r>
    </w:p>
    <w:p w:rsidR="003F60D4" w:rsidRPr="00EC38ED" w:rsidRDefault="003F60D4" w:rsidP="00617F2F">
      <w:pPr>
        <w:spacing w:line="480" w:lineRule="auto"/>
        <w:ind w:firstLine="720"/>
        <w:jc w:val="center"/>
        <w:rPr>
          <w:rFonts w:ascii="Times New Roman" w:hAnsi="Times New Roman" w:cs="Times New Roman"/>
          <w:b/>
          <w:bCs/>
          <w:sz w:val="24"/>
          <w:szCs w:val="24"/>
        </w:rPr>
      </w:pPr>
      <w:r w:rsidRPr="00EC38ED">
        <w:rPr>
          <w:rFonts w:ascii="Times New Roman" w:hAnsi="Times New Roman" w:cs="Times New Roman"/>
          <w:b/>
          <w:bCs/>
          <w:sz w:val="24"/>
          <w:szCs w:val="24"/>
        </w:rPr>
        <w:lastRenderedPageBreak/>
        <w:t>References</w:t>
      </w:r>
    </w:p>
    <w:p w:rsidR="00774F37" w:rsidRPr="00EC38ED" w:rsidRDefault="00774F37" w:rsidP="00617F2F">
      <w:pPr>
        <w:spacing w:line="480" w:lineRule="auto"/>
        <w:ind w:left="720" w:hanging="720"/>
        <w:rPr>
          <w:rFonts w:ascii="Times New Roman" w:hAnsi="Times New Roman" w:cs="Times New Roman"/>
          <w:sz w:val="24"/>
          <w:szCs w:val="24"/>
        </w:rPr>
      </w:pPr>
      <w:r w:rsidRPr="00EC38ED">
        <w:rPr>
          <w:rFonts w:ascii="Times New Roman" w:hAnsi="Times New Roman" w:cs="Times New Roman"/>
          <w:color w:val="222222"/>
          <w:sz w:val="24"/>
          <w:szCs w:val="24"/>
          <w:shd w:val="clear" w:color="auto" w:fill="FFFFFF"/>
        </w:rPr>
        <w:t>Blake, D. (2018). Motivations and paths to becoming faculty at minority serving institutions. </w:t>
      </w:r>
      <w:r w:rsidRPr="00EC38ED">
        <w:rPr>
          <w:rFonts w:ascii="Times New Roman" w:hAnsi="Times New Roman" w:cs="Times New Roman"/>
          <w:i/>
          <w:iCs/>
          <w:color w:val="222222"/>
          <w:sz w:val="24"/>
          <w:szCs w:val="24"/>
          <w:shd w:val="clear" w:color="auto" w:fill="FFFFFF"/>
        </w:rPr>
        <w:t>Education Sciences</w:t>
      </w:r>
      <w:r w:rsidRPr="00EC38ED">
        <w:rPr>
          <w:rFonts w:ascii="Times New Roman" w:hAnsi="Times New Roman" w:cs="Times New Roman"/>
          <w:color w:val="222222"/>
          <w:sz w:val="24"/>
          <w:szCs w:val="24"/>
          <w:shd w:val="clear" w:color="auto" w:fill="FFFFFF"/>
        </w:rPr>
        <w:t>, </w:t>
      </w:r>
      <w:r w:rsidRPr="00EC38ED">
        <w:rPr>
          <w:rFonts w:ascii="Times New Roman" w:hAnsi="Times New Roman" w:cs="Times New Roman"/>
          <w:i/>
          <w:iCs/>
          <w:color w:val="222222"/>
          <w:sz w:val="24"/>
          <w:szCs w:val="24"/>
          <w:shd w:val="clear" w:color="auto" w:fill="FFFFFF"/>
        </w:rPr>
        <w:t>8</w:t>
      </w:r>
      <w:r w:rsidRPr="00EC38ED">
        <w:rPr>
          <w:rFonts w:ascii="Times New Roman" w:hAnsi="Times New Roman" w:cs="Times New Roman"/>
          <w:color w:val="222222"/>
          <w:sz w:val="24"/>
          <w:szCs w:val="24"/>
          <w:shd w:val="clear" w:color="auto" w:fill="FFFFFF"/>
        </w:rPr>
        <w:t>(1), 30.</w:t>
      </w:r>
    </w:p>
    <w:p w:rsidR="00774F37" w:rsidRPr="00EC38ED" w:rsidRDefault="00774F37" w:rsidP="00617F2F">
      <w:pPr>
        <w:spacing w:line="480" w:lineRule="auto"/>
        <w:ind w:left="720" w:hanging="720"/>
        <w:rPr>
          <w:rFonts w:ascii="Times New Roman" w:hAnsi="Times New Roman" w:cs="Times New Roman"/>
          <w:sz w:val="24"/>
          <w:szCs w:val="24"/>
        </w:rPr>
      </w:pPr>
      <w:r w:rsidRPr="00EC38ED">
        <w:rPr>
          <w:rFonts w:ascii="Times New Roman" w:hAnsi="Times New Roman" w:cs="Times New Roman"/>
          <w:sz w:val="24"/>
          <w:szCs w:val="24"/>
        </w:rPr>
        <w:t xml:space="preserve">Bois, D, W. (2020). Black student Union. University of California, San Diego. </w:t>
      </w:r>
    </w:p>
    <w:p w:rsidR="00774F37" w:rsidRPr="00EC38ED" w:rsidRDefault="00774F37" w:rsidP="00617F2F">
      <w:pPr>
        <w:spacing w:line="480" w:lineRule="auto"/>
        <w:ind w:left="720" w:hanging="720"/>
        <w:rPr>
          <w:rFonts w:ascii="Times New Roman" w:hAnsi="Times New Roman" w:cs="Times New Roman"/>
          <w:color w:val="222222"/>
          <w:sz w:val="24"/>
          <w:szCs w:val="24"/>
          <w:shd w:val="clear" w:color="auto" w:fill="FFFFFF"/>
        </w:rPr>
      </w:pPr>
      <w:r w:rsidRPr="00EC38ED">
        <w:rPr>
          <w:rFonts w:ascii="Times New Roman" w:hAnsi="Times New Roman" w:cs="Times New Roman"/>
          <w:color w:val="222222"/>
          <w:sz w:val="24"/>
          <w:szCs w:val="24"/>
          <w:shd w:val="clear" w:color="auto" w:fill="FFFFFF"/>
        </w:rPr>
        <w:t>Brayboy, B. M. (2004). Hiding in the ivy: American Indian students and visibility in elite educational settings. </w:t>
      </w:r>
      <w:r w:rsidRPr="00EC38ED">
        <w:rPr>
          <w:rFonts w:ascii="Times New Roman" w:hAnsi="Times New Roman" w:cs="Times New Roman"/>
          <w:i/>
          <w:iCs/>
          <w:color w:val="222222"/>
          <w:sz w:val="24"/>
          <w:szCs w:val="24"/>
          <w:shd w:val="clear" w:color="auto" w:fill="FFFFFF"/>
        </w:rPr>
        <w:t>Harvard Educational Review</w:t>
      </w:r>
      <w:r w:rsidRPr="00EC38ED">
        <w:rPr>
          <w:rFonts w:ascii="Times New Roman" w:hAnsi="Times New Roman" w:cs="Times New Roman"/>
          <w:color w:val="222222"/>
          <w:sz w:val="24"/>
          <w:szCs w:val="24"/>
          <w:shd w:val="clear" w:color="auto" w:fill="FFFFFF"/>
        </w:rPr>
        <w:t>, </w:t>
      </w:r>
      <w:r w:rsidRPr="00EC38ED">
        <w:rPr>
          <w:rFonts w:ascii="Times New Roman" w:hAnsi="Times New Roman" w:cs="Times New Roman"/>
          <w:i/>
          <w:iCs/>
          <w:color w:val="222222"/>
          <w:sz w:val="24"/>
          <w:szCs w:val="24"/>
          <w:shd w:val="clear" w:color="auto" w:fill="FFFFFF"/>
        </w:rPr>
        <w:t>74</w:t>
      </w:r>
      <w:r w:rsidRPr="00EC38ED">
        <w:rPr>
          <w:rFonts w:ascii="Times New Roman" w:hAnsi="Times New Roman" w:cs="Times New Roman"/>
          <w:color w:val="222222"/>
          <w:sz w:val="24"/>
          <w:szCs w:val="24"/>
          <w:shd w:val="clear" w:color="auto" w:fill="FFFFFF"/>
        </w:rPr>
        <w:t>(2), 125-152.</w:t>
      </w:r>
    </w:p>
    <w:p w:rsidR="00774F37" w:rsidRPr="00EC38ED" w:rsidRDefault="00774F37" w:rsidP="00617F2F">
      <w:pPr>
        <w:spacing w:line="480" w:lineRule="auto"/>
        <w:ind w:left="720" w:hanging="720"/>
        <w:rPr>
          <w:rFonts w:ascii="Times New Roman" w:hAnsi="Times New Roman" w:cs="Times New Roman"/>
          <w:color w:val="222222"/>
          <w:sz w:val="24"/>
          <w:szCs w:val="24"/>
          <w:shd w:val="clear" w:color="auto" w:fill="FFFFFF"/>
        </w:rPr>
      </w:pPr>
      <w:r w:rsidRPr="00EC38ED">
        <w:rPr>
          <w:rFonts w:ascii="Times New Roman" w:hAnsi="Times New Roman" w:cs="Times New Roman"/>
          <w:color w:val="222222"/>
          <w:sz w:val="24"/>
          <w:szCs w:val="24"/>
          <w:shd w:val="clear" w:color="auto" w:fill="FFFFFF"/>
        </w:rPr>
        <w:t>Delgado, R., &amp;Stefancic, J. (2017). Critical race theory: An introduction (Vol. 20).</w:t>
      </w:r>
    </w:p>
    <w:p w:rsidR="00774F37" w:rsidRPr="00EC38ED" w:rsidRDefault="00774F37" w:rsidP="00617F2F">
      <w:pPr>
        <w:spacing w:line="480" w:lineRule="auto"/>
        <w:ind w:left="720" w:hanging="720"/>
        <w:rPr>
          <w:rFonts w:ascii="Times New Roman" w:hAnsi="Times New Roman" w:cs="Times New Roman"/>
          <w:color w:val="222222"/>
          <w:sz w:val="24"/>
          <w:szCs w:val="24"/>
          <w:shd w:val="clear" w:color="auto" w:fill="FFFFFF"/>
        </w:rPr>
      </w:pPr>
      <w:r w:rsidRPr="00EC38ED">
        <w:rPr>
          <w:rFonts w:ascii="Times New Roman" w:hAnsi="Times New Roman" w:cs="Times New Roman"/>
          <w:color w:val="222222"/>
          <w:sz w:val="24"/>
          <w:szCs w:val="24"/>
          <w:shd w:val="clear" w:color="auto" w:fill="FFFFFF"/>
        </w:rPr>
        <w:t>Holland, M. (2019). Overcoming Inequality: How Schools Compensate for Socioeconomic Gaps in Children</w:t>
      </w:r>
      <w:r w:rsidR="0056275E">
        <w:rPr>
          <w:rFonts w:ascii="Times New Roman" w:hAnsi="Times New Roman" w:cs="Times New Roman"/>
          <w:color w:val="222222"/>
          <w:sz w:val="24"/>
          <w:szCs w:val="24"/>
          <w:shd w:val="clear" w:color="auto" w:fill="FFFFFF"/>
        </w:rPr>
        <w:t>'</w:t>
      </w:r>
      <w:r w:rsidRPr="00EC38ED">
        <w:rPr>
          <w:rFonts w:ascii="Times New Roman" w:hAnsi="Times New Roman" w:cs="Times New Roman"/>
          <w:color w:val="222222"/>
          <w:sz w:val="24"/>
          <w:szCs w:val="24"/>
          <w:shd w:val="clear" w:color="auto" w:fill="FFFFFF"/>
        </w:rPr>
        <w:t>s Learning.</w:t>
      </w:r>
    </w:p>
    <w:p w:rsidR="00774F37" w:rsidRPr="00EC38ED" w:rsidRDefault="00774F37" w:rsidP="00617F2F">
      <w:pPr>
        <w:spacing w:line="480" w:lineRule="auto"/>
        <w:ind w:left="720" w:hanging="720"/>
        <w:rPr>
          <w:rFonts w:ascii="Times New Roman" w:hAnsi="Times New Roman" w:cs="Times New Roman"/>
          <w:color w:val="222222"/>
          <w:sz w:val="24"/>
          <w:szCs w:val="24"/>
          <w:shd w:val="clear" w:color="auto" w:fill="FFFFFF"/>
        </w:rPr>
      </w:pPr>
      <w:r w:rsidRPr="00EC38ED">
        <w:rPr>
          <w:rFonts w:ascii="Times New Roman" w:hAnsi="Times New Roman" w:cs="Times New Roman"/>
          <w:color w:val="222222"/>
          <w:sz w:val="24"/>
          <w:szCs w:val="24"/>
          <w:shd w:val="clear" w:color="auto" w:fill="FFFFFF"/>
        </w:rPr>
        <w:t>Lin, Y. P. (2016). The purpose and value of higher education: An economic perspective. </w:t>
      </w:r>
      <w:r w:rsidRPr="00EC38ED">
        <w:rPr>
          <w:rFonts w:ascii="Times New Roman" w:hAnsi="Times New Roman" w:cs="Times New Roman"/>
          <w:i/>
          <w:iCs/>
          <w:color w:val="222222"/>
          <w:sz w:val="24"/>
          <w:szCs w:val="24"/>
          <w:shd w:val="clear" w:color="auto" w:fill="FFFFFF"/>
        </w:rPr>
        <w:t>International Journal of Economics and Accounting</w:t>
      </w:r>
      <w:r w:rsidRPr="00EC38ED">
        <w:rPr>
          <w:rFonts w:ascii="Times New Roman" w:hAnsi="Times New Roman" w:cs="Times New Roman"/>
          <w:color w:val="222222"/>
          <w:sz w:val="24"/>
          <w:szCs w:val="24"/>
          <w:shd w:val="clear" w:color="auto" w:fill="FFFFFF"/>
        </w:rPr>
        <w:t>, </w:t>
      </w:r>
      <w:r w:rsidRPr="00EC38ED">
        <w:rPr>
          <w:rFonts w:ascii="Times New Roman" w:hAnsi="Times New Roman" w:cs="Times New Roman"/>
          <w:i/>
          <w:iCs/>
          <w:color w:val="222222"/>
          <w:sz w:val="24"/>
          <w:szCs w:val="24"/>
          <w:shd w:val="clear" w:color="auto" w:fill="FFFFFF"/>
        </w:rPr>
        <w:t>7</w:t>
      </w:r>
      <w:r w:rsidRPr="00EC38ED">
        <w:rPr>
          <w:rFonts w:ascii="Times New Roman" w:hAnsi="Times New Roman" w:cs="Times New Roman"/>
          <w:color w:val="222222"/>
          <w:sz w:val="24"/>
          <w:szCs w:val="24"/>
          <w:shd w:val="clear" w:color="auto" w:fill="FFFFFF"/>
        </w:rPr>
        <w:t>(1), 66-73.</w:t>
      </w:r>
    </w:p>
    <w:p w:rsidR="00774F37" w:rsidRPr="00EC38ED" w:rsidRDefault="00774F37" w:rsidP="00617F2F">
      <w:pPr>
        <w:spacing w:line="480" w:lineRule="auto"/>
        <w:ind w:left="720" w:hanging="720"/>
        <w:rPr>
          <w:rFonts w:ascii="Times New Roman" w:hAnsi="Times New Roman" w:cs="Times New Roman"/>
          <w:color w:val="222222"/>
          <w:sz w:val="24"/>
          <w:szCs w:val="24"/>
          <w:shd w:val="clear" w:color="auto" w:fill="FFFFFF"/>
        </w:rPr>
      </w:pPr>
      <w:r w:rsidRPr="00EC38ED">
        <w:rPr>
          <w:rFonts w:ascii="Times New Roman" w:hAnsi="Times New Roman" w:cs="Times New Roman"/>
          <w:color w:val="222222"/>
          <w:sz w:val="24"/>
          <w:szCs w:val="24"/>
          <w:shd w:val="clear" w:color="auto" w:fill="FFFFFF"/>
        </w:rPr>
        <w:t>Mcintosh, P. (1988). White Privilege and Male Privilege: A Personal Account of Coming to See Correspondences through Work in Women</w:t>
      </w:r>
      <w:r w:rsidR="0056275E">
        <w:rPr>
          <w:rFonts w:ascii="Times New Roman" w:hAnsi="Times New Roman" w:cs="Times New Roman"/>
          <w:color w:val="222222"/>
          <w:sz w:val="24"/>
          <w:szCs w:val="24"/>
          <w:shd w:val="clear" w:color="auto" w:fill="FFFFFF"/>
        </w:rPr>
        <w:t>'</w:t>
      </w:r>
      <w:r w:rsidRPr="00EC38ED">
        <w:rPr>
          <w:rFonts w:ascii="Times New Roman" w:hAnsi="Times New Roman" w:cs="Times New Roman"/>
          <w:color w:val="222222"/>
          <w:sz w:val="24"/>
          <w:szCs w:val="24"/>
          <w:shd w:val="clear" w:color="auto" w:fill="FFFFFF"/>
        </w:rPr>
        <w:t xml:space="preserve">s Studies. </w:t>
      </w:r>
    </w:p>
    <w:sectPr w:rsidR="00774F37" w:rsidRPr="00EC38ED" w:rsidSect="00FF489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362" w:rsidRDefault="00762362" w:rsidP="00617F2F">
      <w:pPr>
        <w:spacing w:after="0" w:line="240" w:lineRule="auto"/>
      </w:pPr>
      <w:r>
        <w:separator/>
      </w:r>
    </w:p>
  </w:endnote>
  <w:endnote w:type="continuationSeparator" w:id="1">
    <w:p w:rsidR="00762362" w:rsidRDefault="00762362" w:rsidP="00617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362" w:rsidRDefault="00762362" w:rsidP="00617F2F">
      <w:pPr>
        <w:spacing w:after="0" w:line="240" w:lineRule="auto"/>
      </w:pPr>
      <w:r>
        <w:separator/>
      </w:r>
    </w:p>
  </w:footnote>
  <w:footnote w:type="continuationSeparator" w:id="1">
    <w:p w:rsidR="00762362" w:rsidRDefault="00762362" w:rsidP="00617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2F" w:rsidRPr="00617F2F" w:rsidRDefault="00012672">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FF4896" w:rsidRPr="00617F2F">
      <w:rPr>
        <w:rFonts w:ascii="Times New Roman" w:hAnsi="Times New Roman" w:cs="Times New Roman"/>
        <w:sz w:val="24"/>
        <w:szCs w:val="24"/>
      </w:rPr>
      <w:fldChar w:fldCharType="begin"/>
    </w:r>
    <w:r w:rsidR="00617F2F" w:rsidRPr="00617F2F">
      <w:rPr>
        <w:rFonts w:ascii="Times New Roman" w:hAnsi="Times New Roman" w:cs="Times New Roman"/>
        <w:sz w:val="24"/>
        <w:szCs w:val="24"/>
      </w:rPr>
      <w:instrText xml:space="preserve"> PAGE   \* MERGEFORMAT </w:instrText>
    </w:r>
    <w:r w:rsidR="00FF4896" w:rsidRPr="00617F2F">
      <w:rPr>
        <w:rFonts w:ascii="Times New Roman" w:hAnsi="Times New Roman" w:cs="Times New Roman"/>
        <w:sz w:val="24"/>
        <w:szCs w:val="24"/>
      </w:rPr>
      <w:fldChar w:fldCharType="separate"/>
    </w:r>
    <w:r>
      <w:rPr>
        <w:rFonts w:ascii="Times New Roman" w:hAnsi="Times New Roman" w:cs="Times New Roman"/>
        <w:noProof/>
        <w:sz w:val="24"/>
        <w:szCs w:val="24"/>
      </w:rPr>
      <w:t>2</w:t>
    </w:r>
    <w:r w:rsidR="00FF4896" w:rsidRPr="00617F2F">
      <w:rPr>
        <w:rFonts w:ascii="Times New Roman" w:hAnsi="Times New Roman" w:cs="Times New Roman"/>
        <w:noProof/>
        <w:sz w:val="24"/>
        <w:szCs w:val="24"/>
      </w:rPr>
      <w:fldChar w:fldCharType="end"/>
    </w:r>
  </w:p>
  <w:p w:rsidR="00617F2F" w:rsidRDefault="00617F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KwNDM3sjQ0MzEwtTRQ0lEKTi0uzszPAykwrAUAk9nGECwAAAA="/>
  </w:docVars>
  <w:rsids>
    <w:rsidRoot w:val="00A21D9D"/>
    <w:rsid w:val="00012672"/>
    <w:rsid w:val="000156A1"/>
    <w:rsid w:val="000220A8"/>
    <w:rsid w:val="00077A07"/>
    <w:rsid w:val="000C4624"/>
    <w:rsid w:val="0014024E"/>
    <w:rsid w:val="00164B09"/>
    <w:rsid w:val="001B2450"/>
    <w:rsid w:val="001B6559"/>
    <w:rsid w:val="001D1CCE"/>
    <w:rsid w:val="001D6A76"/>
    <w:rsid w:val="00230F58"/>
    <w:rsid w:val="00235A1D"/>
    <w:rsid w:val="0023623F"/>
    <w:rsid w:val="00240422"/>
    <w:rsid w:val="002C2DCF"/>
    <w:rsid w:val="003150E7"/>
    <w:rsid w:val="003214FC"/>
    <w:rsid w:val="003907F9"/>
    <w:rsid w:val="003C1474"/>
    <w:rsid w:val="003C4F01"/>
    <w:rsid w:val="003F60D4"/>
    <w:rsid w:val="00547620"/>
    <w:rsid w:val="005574A7"/>
    <w:rsid w:val="005612FF"/>
    <w:rsid w:val="0056275E"/>
    <w:rsid w:val="00591AA6"/>
    <w:rsid w:val="00595C0E"/>
    <w:rsid w:val="005D1C68"/>
    <w:rsid w:val="00617F2F"/>
    <w:rsid w:val="00637733"/>
    <w:rsid w:val="00662FD1"/>
    <w:rsid w:val="006668DA"/>
    <w:rsid w:val="006E3156"/>
    <w:rsid w:val="006F1C9D"/>
    <w:rsid w:val="00762362"/>
    <w:rsid w:val="00774F37"/>
    <w:rsid w:val="007B0E0E"/>
    <w:rsid w:val="007E394A"/>
    <w:rsid w:val="007E7D93"/>
    <w:rsid w:val="008164E3"/>
    <w:rsid w:val="008B64ED"/>
    <w:rsid w:val="009734FC"/>
    <w:rsid w:val="009B5363"/>
    <w:rsid w:val="009F096D"/>
    <w:rsid w:val="00A21D9D"/>
    <w:rsid w:val="00A4364E"/>
    <w:rsid w:val="00A47A26"/>
    <w:rsid w:val="00A61B83"/>
    <w:rsid w:val="00AF486D"/>
    <w:rsid w:val="00B131AE"/>
    <w:rsid w:val="00B132D7"/>
    <w:rsid w:val="00B15D92"/>
    <w:rsid w:val="00B61BAB"/>
    <w:rsid w:val="00B977E3"/>
    <w:rsid w:val="00BA5433"/>
    <w:rsid w:val="00BC15BB"/>
    <w:rsid w:val="00CC6CB2"/>
    <w:rsid w:val="00CD2B2D"/>
    <w:rsid w:val="00D20089"/>
    <w:rsid w:val="00D455C2"/>
    <w:rsid w:val="00DB1DDD"/>
    <w:rsid w:val="00DB6EFF"/>
    <w:rsid w:val="00DD17E4"/>
    <w:rsid w:val="00DD5BE7"/>
    <w:rsid w:val="00DE73E8"/>
    <w:rsid w:val="00E16236"/>
    <w:rsid w:val="00EA36A4"/>
    <w:rsid w:val="00EB73D7"/>
    <w:rsid w:val="00EC38ED"/>
    <w:rsid w:val="00FA2293"/>
    <w:rsid w:val="00FF48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8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2F"/>
  </w:style>
  <w:style w:type="paragraph" w:styleId="Footer">
    <w:name w:val="footer"/>
    <w:basedOn w:val="Normal"/>
    <w:link w:val="FooterChar"/>
    <w:uiPriority w:val="99"/>
    <w:unhideWhenUsed/>
    <w:rsid w:val="00617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2020-12-14T04:34:00Z</dcterms:created>
  <dcterms:modified xsi:type="dcterms:W3CDTF">2020-12-14T04:34:00Z</dcterms:modified>
</cp:coreProperties>
</file>